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Aici sunt descrise secțiunile cererii de finanțare, aplicabile acestui apel, ce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Pentru a putea întocmi și depune o cerere de finanțare, prin aplicația MySMIS, trebuie să vă creați mai întâi un cont de utilizator –</w:t>
      </w:r>
    </w:p>
    <w:p w:rsidR="00D87F36" w:rsidRPr="00FA6E1C" w:rsidRDefault="003000BD"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este necesară identificarea, crearea unei entități juridice - </w:t>
      </w:r>
    </w:p>
    <w:p w:rsidR="00D87F36" w:rsidRPr="00FA6E1C" w:rsidRDefault="003000BD"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II.2. – </w:t>
      </w:r>
      <w:r w:rsidRPr="00FA6E1C">
        <w:rPr>
          <w:rStyle w:val="Strong"/>
          <w:rFonts w:ascii="Trebuchet MS" w:hAnsi="Trebuchet MS" w:cs="Segoe UI"/>
          <w:color w:val="333333"/>
          <w:sz w:val="20"/>
          <w:szCs w:val="20"/>
        </w:rPr>
        <w:t>POPAM/22/2/2/Articolul 48 alineatul (1) literele (a)-(d) și (f)-(h) Investiții productive în acvacultură</w:t>
      </w:r>
      <w:r w:rsidRPr="00FA6E1C">
        <w:rPr>
          <w:rFonts w:ascii="Trebuchet MS" w:hAnsi="Trebuchet MS"/>
          <w:sz w:val="20"/>
          <w:szCs w:val="20"/>
        </w:rPr>
        <w:t xml:space="preserve"> Programului Operațional pentru Pescuit și Afaceri Maritime 2014-2020.</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a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ce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r w:rsidRPr="00FA6E1C">
        <w:rPr>
          <w:rFonts w:ascii="Trebuchet MS" w:hAnsi="Trebuchet MS"/>
          <w:b/>
          <w:bCs/>
          <w:sz w:val="20"/>
          <w:szCs w:val="20"/>
        </w:rPr>
        <w:t>este obligatorie anexarea documentelor enumerate capitolul 3, punctul 3.2.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ce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755B03" w:rsidRDefault="00E10591">
          <w:pPr>
            <w:pStyle w:val="TOCHeading"/>
          </w:pPr>
          <w:r w:rsidRPr="00755B03">
            <w:t xml:space="preserve">Cuprins </w:t>
          </w:r>
        </w:p>
        <w:p w:rsidR="008F29A4"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53252395" w:history="1">
            <w:r w:rsidR="008F29A4" w:rsidRPr="00C159C8">
              <w:rPr>
                <w:rStyle w:val="Hyperlink"/>
                <w:noProof/>
              </w:rPr>
              <w:t>1. Solicitant</w:t>
            </w:r>
            <w:r w:rsidR="008F29A4">
              <w:rPr>
                <w:noProof/>
                <w:webHidden/>
              </w:rPr>
              <w:tab/>
            </w:r>
            <w:r w:rsidR="008F29A4">
              <w:rPr>
                <w:noProof/>
                <w:webHidden/>
              </w:rPr>
              <w:fldChar w:fldCharType="begin"/>
            </w:r>
            <w:r w:rsidR="008F29A4">
              <w:rPr>
                <w:noProof/>
                <w:webHidden/>
              </w:rPr>
              <w:instrText xml:space="preserve"> PAGEREF _Toc453252395 \h </w:instrText>
            </w:r>
            <w:r w:rsidR="008F29A4">
              <w:rPr>
                <w:noProof/>
                <w:webHidden/>
              </w:rPr>
            </w:r>
            <w:r w:rsidR="008F29A4">
              <w:rPr>
                <w:noProof/>
                <w:webHidden/>
              </w:rPr>
              <w:fldChar w:fldCharType="separate"/>
            </w:r>
            <w:r w:rsidR="008F29A4">
              <w:rPr>
                <w:noProof/>
                <w:webHidden/>
              </w:rPr>
              <w:t>4</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396" w:history="1">
            <w:r w:rsidR="008F29A4" w:rsidRPr="00C159C8">
              <w:rPr>
                <w:rStyle w:val="Hyperlink"/>
                <w:noProof/>
              </w:rPr>
              <w:t>2. Atribute proiect</w:t>
            </w:r>
            <w:r w:rsidR="008F29A4">
              <w:rPr>
                <w:noProof/>
                <w:webHidden/>
              </w:rPr>
              <w:tab/>
            </w:r>
            <w:r w:rsidR="008F29A4">
              <w:rPr>
                <w:noProof/>
                <w:webHidden/>
              </w:rPr>
              <w:fldChar w:fldCharType="begin"/>
            </w:r>
            <w:r w:rsidR="008F29A4">
              <w:rPr>
                <w:noProof/>
                <w:webHidden/>
              </w:rPr>
              <w:instrText xml:space="preserve"> PAGEREF _Toc453252396 \h </w:instrText>
            </w:r>
            <w:r w:rsidR="008F29A4">
              <w:rPr>
                <w:noProof/>
                <w:webHidden/>
              </w:rPr>
            </w:r>
            <w:r w:rsidR="008F29A4">
              <w:rPr>
                <w:noProof/>
                <w:webHidden/>
              </w:rPr>
              <w:fldChar w:fldCharType="separate"/>
            </w:r>
            <w:r w:rsidR="008F29A4">
              <w:rPr>
                <w:noProof/>
                <w:webHidden/>
              </w:rPr>
              <w:t>6</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397" w:history="1">
            <w:r w:rsidR="008F29A4" w:rsidRPr="00C159C8">
              <w:rPr>
                <w:rStyle w:val="Hyperlink"/>
                <w:noProof/>
              </w:rPr>
              <w:t>3. Responsabil de proiect</w:t>
            </w:r>
            <w:r w:rsidR="008F29A4">
              <w:rPr>
                <w:noProof/>
                <w:webHidden/>
              </w:rPr>
              <w:tab/>
            </w:r>
            <w:r w:rsidR="008F29A4">
              <w:rPr>
                <w:noProof/>
                <w:webHidden/>
              </w:rPr>
              <w:fldChar w:fldCharType="begin"/>
            </w:r>
            <w:r w:rsidR="008F29A4">
              <w:rPr>
                <w:noProof/>
                <w:webHidden/>
              </w:rPr>
              <w:instrText xml:space="preserve"> PAGEREF _Toc453252397 \h </w:instrText>
            </w:r>
            <w:r w:rsidR="008F29A4">
              <w:rPr>
                <w:noProof/>
                <w:webHidden/>
              </w:rPr>
            </w:r>
            <w:r w:rsidR="008F29A4">
              <w:rPr>
                <w:noProof/>
                <w:webHidden/>
              </w:rPr>
              <w:fldChar w:fldCharType="separate"/>
            </w:r>
            <w:r w:rsidR="008F29A4">
              <w:rPr>
                <w:noProof/>
                <w:webHidden/>
              </w:rPr>
              <w:t>6</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398" w:history="1">
            <w:r w:rsidR="008F29A4" w:rsidRPr="00C159C8">
              <w:rPr>
                <w:rStyle w:val="Hyperlink"/>
                <w:noProof/>
              </w:rPr>
              <w:t>4. Capacitate solicitant</w:t>
            </w:r>
            <w:r w:rsidR="008F29A4">
              <w:rPr>
                <w:noProof/>
                <w:webHidden/>
              </w:rPr>
              <w:tab/>
            </w:r>
            <w:r w:rsidR="008F29A4">
              <w:rPr>
                <w:noProof/>
                <w:webHidden/>
              </w:rPr>
              <w:fldChar w:fldCharType="begin"/>
            </w:r>
            <w:r w:rsidR="008F29A4">
              <w:rPr>
                <w:noProof/>
                <w:webHidden/>
              </w:rPr>
              <w:instrText xml:space="preserve"> PAGEREF _Toc453252398 \h </w:instrText>
            </w:r>
            <w:r w:rsidR="008F29A4">
              <w:rPr>
                <w:noProof/>
                <w:webHidden/>
              </w:rPr>
            </w:r>
            <w:r w:rsidR="008F29A4">
              <w:rPr>
                <w:noProof/>
                <w:webHidden/>
              </w:rPr>
              <w:fldChar w:fldCharType="separate"/>
            </w:r>
            <w:r w:rsidR="008F29A4">
              <w:rPr>
                <w:noProof/>
                <w:webHidden/>
              </w:rPr>
              <w:t>7</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399" w:history="1">
            <w:r w:rsidR="008F29A4" w:rsidRPr="00C159C8">
              <w:rPr>
                <w:rStyle w:val="Hyperlink"/>
                <w:noProof/>
              </w:rPr>
              <w:t>5. Localizare proiect</w:t>
            </w:r>
            <w:r w:rsidR="008F29A4">
              <w:rPr>
                <w:noProof/>
                <w:webHidden/>
              </w:rPr>
              <w:tab/>
            </w:r>
            <w:r w:rsidR="008F29A4">
              <w:rPr>
                <w:noProof/>
                <w:webHidden/>
              </w:rPr>
              <w:fldChar w:fldCharType="begin"/>
            </w:r>
            <w:r w:rsidR="008F29A4">
              <w:rPr>
                <w:noProof/>
                <w:webHidden/>
              </w:rPr>
              <w:instrText xml:space="preserve"> PAGEREF _Toc453252399 \h </w:instrText>
            </w:r>
            <w:r w:rsidR="008F29A4">
              <w:rPr>
                <w:noProof/>
                <w:webHidden/>
              </w:rPr>
            </w:r>
            <w:r w:rsidR="008F29A4">
              <w:rPr>
                <w:noProof/>
                <w:webHidden/>
              </w:rPr>
              <w:fldChar w:fldCharType="separate"/>
            </w:r>
            <w:r w:rsidR="008F29A4">
              <w:rPr>
                <w:noProof/>
                <w:webHidden/>
              </w:rPr>
              <w:t>7</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0" w:history="1">
            <w:r w:rsidR="008F29A4" w:rsidRPr="00C159C8">
              <w:rPr>
                <w:rStyle w:val="Hyperlink"/>
                <w:noProof/>
              </w:rPr>
              <w:t>6. Obiective proiect</w:t>
            </w:r>
            <w:r w:rsidR="008F29A4">
              <w:rPr>
                <w:noProof/>
                <w:webHidden/>
              </w:rPr>
              <w:tab/>
            </w:r>
            <w:r w:rsidR="008F29A4">
              <w:rPr>
                <w:noProof/>
                <w:webHidden/>
              </w:rPr>
              <w:fldChar w:fldCharType="begin"/>
            </w:r>
            <w:r w:rsidR="008F29A4">
              <w:rPr>
                <w:noProof/>
                <w:webHidden/>
              </w:rPr>
              <w:instrText xml:space="preserve"> PAGEREF _Toc453252400 \h </w:instrText>
            </w:r>
            <w:r w:rsidR="008F29A4">
              <w:rPr>
                <w:noProof/>
                <w:webHidden/>
              </w:rPr>
            </w:r>
            <w:r w:rsidR="008F29A4">
              <w:rPr>
                <w:noProof/>
                <w:webHidden/>
              </w:rPr>
              <w:fldChar w:fldCharType="separate"/>
            </w:r>
            <w:r w:rsidR="008F29A4">
              <w:rPr>
                <w:noProof/>
                <w:webHidden/>
              </w:rPr>
              <w:t>7</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1" w:history="1">
            <w:r w:rsidR="008F29A4" w:rsidRPr="00C159C8">
              <w:rPr>
                <w:rStyle w:val="Hyperlink"/>
                <w:noProof/>
              </w:rPr>
              <w:t>7. Rezultate așteptate</w:t>
            </w:r>
            <w:r w:rsidR="008F29A4">
              <w:rPr>
                <w:noProof/>
                <w:webHidden/>
              </w:rPr>
              <w:tab/>
            </w:r>
            <w:r w:rsidR="008F29A4">
              <w:rPr>
                <w:noProof/>
                <w:webHidden/>
              </w:rPr>
              <w:fldChar w:fldCharType="begin"/>
            </w:r>
            <w:r w:rsidR="008F29A4">
              <w:rPr>
                <w:noProof/>
                <w:webHidden/>
              </w:rPr>
              <w:instrText xml:space="preserve"> PAGEREF _Toc453252401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2" w:history="1">
            <w:r w:rsidR="008F29A4" w:rsidRPr="00C159C8">
              <w:rPr>
                <w:rStyle w:val="Hyperlink"/>
                <w:noProof/>
              </w:rPr>
              <w:t>8. Context</w:t>
            </w:r>
            <w:r w:rsidR="008F29A4">
              <w:rPr>
                <w:noProof/>
                <w:webHidden/>
              </w:rPr>
              <w:tab/>
            </w:r>
            <w:r w:rsidR="008F29A4">
              <w:rPr>
                <w:noProof/>
                <w:webHidden/>
              </w:rPr>
              <w:fldChar w:fldCharType="begin"/>
            </w:r>
            <w:r w:rsidR="008F29A4">
              <w:rPr>
                <w:noProof/>
                <w:webHidden/>
              </w:rPr>
              <w:instrText xml:space="preserve"> PAGEREF _Toc453252402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3" w:history="1">
            <w:r w:rsidR="008F29A4" w:rsidRPr="00C159C8">
              <w:rPr>
                <w:rStyle w:val="Hyperlink"/>
                <w:noProof/>
              </w:rPr>
              <w:t>9. Justificare</w:t>
            </w:r>
            <w:r w:rsidR="008F29A4">
              <w:rPr>
                <w:noProof/>
                <w:webHidden/>
              </w:rPr>
              <w:tab/>
            </w:r>
            <w:r w:rsidR="008F29A4">
              <w:rPr>
                <w:noProof/>
                <w:webHidden/>
              </w:rPr>
              <w:fldChar w:fldCharType="begin"/>
            </w:r>
            <w:r w:rsidR="008F29A4">
              <w:rPr>
                <w:noProof/>
                <w:webHidden/>
              </w:rPr>
              <w:instrText xml:space="preserve"> PAGEREF _Toc453252403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4" w:history="1">
            <w:r w:rsidR="008F29A4" w:rsidRPr="00C159C8">
              <w:rPr>
                <w:rStyle w:val="Hyperlink"/>
                <w:noProof/>
              </w:rPr>
              <w:t>10. Grup țintă</w:t>
            </w:r>
            <w:r w:rsidR="008F29A4">
              <w:rPr>
                <w:noProof/>
                <w:webHidden/>
              </w:rPr>
              <w:tab/>
            </w:r>
            <w:r w:rsidR="008F29A4">
              <w:rPr>
                <w:noProof/>
                <w:webHidden/>
              </w:rPr>
              <w:fldChar w:fldCharType="begin"/>
            </w:r>
            <w:r w:rsidR="008F29A4">
              <w:rPr>
                <w:noProof/>
                <w:webHidden/>
              </w:rPr>
              <w:instrText xml:space="preserve"> PAGEREF _Toc453252404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5" w:history="1">
            <w:r w:rsidR="008F29A4" w:rsidRPr="00C159C8">
              <w:rPr>
                <w:rStyle w:val="Hyperlink"/>
                <w:noProof/>
              </w:rPr>
              <w:t>11. Sustenabilitate</w:t>
            </w:r>
            <w:r w:rsidR="008F29A4">
              <w:rPr>
                <w:noProof/>
                <w:webHidden/>
              </w:rPr>
              <w:tab/>
            </w:r>
            <w:r w:rsidR="008F29A4">
              <w:rPr>
                <w:noProof/>
                <w:webHidden/>
              </w:rPr>
              <w:fldChar w:fldCharType="begin"/>
            </w:r>
            <w:r w:rsidR="008F29A4">
              <w:rPr>
                <w:noProof/>
                <w:webHidden/>
              </w:rPr>
              <w:instrText xml:space="preserve"> PAGEREF _Toc453252405 \h </w:instrText>
            </w:r>
            <w:r w:rsidR="008F29A4">
              <w:rPr>
                <w:noProof/>
                <w:webHidden/>
              </w:rPr>
            </w:r>
            <w:r w:rsidR="008F29A4">
              <w:rPr>
                <w:noProof/>
                <w:webHidden/>
              </w:rPr>
              <w:fldChar w:fldCharType="separate"/>
            </w:r>
            <w:r w:rsidR="008F29A4">
              <w:rPr>
                <w:noProof/>
                <w:webHidden/>
              </w:rPr>
              <w:t>8</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6" w:history="1">
            <w:r w:rsidR="008F29A4" w:rsidRPr="00C159C8">
              <w:rPr>
                <w:rStyle w:val="Hyperlink"/>
                <w:noProof/>
              </w:rPr>
              <w:t>12. Relevanță</w:t>
            </w:r>
            <w:r w:rsidR="008F29A4">
              <w:rPr>
                <w:noProof/>
                <w:webHidden/>
              </w:rPr>
              <w:tab/>
            </w:r>
            <w:r w:rsidR="008F29A4">
              <w:rPr>
                <w:noProof/>
                <w:webHidden/>
              </w:rPr>
              <w:fldChar w:fldCharType="begin"/>
            </w:r>
            <w:r w:rsidR="008F29A4">
              <w:rPr>
                <w:noProof/>
                <w:webHidden/>
              </w:rPr>
              <w:instrText xml:space="preserve"> PAGEREF _Toc453252406 \h </w:instrText>
            </w:r>
            <w:r w:rsidR="008F29A4">
              <w:rPr>
                <w:noProof/>
                <w:webHidden/>
              </w:rPr>
            </w:r>
            <w:r w:rsidR="008F29A4">
              <w:rPr>
                <w:noProof/>
                <w:webHidden/>
              </w:rPr>
              <w:fldChar w:fldCharType="separate"/>
            </w:r>
            <w:r w:rsidR="008F29A4">
              <w:rPr>
                <w:noProof/>
                <w:webHidden/>
              </w:rPr>
              <w:t>9</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7" w:history="1">
            <w:r w:rsidR="008F29A4" w:rsidRPr="00C159C8">
              <w:rPr>
                <w:rStyle w:val="Hyperlink"/>
                <w:noProof/>
              </w:rPr>
              <w:t>13. Riscuri</w:t>
            </w:r>
            <w:r w:rsidR="008F29A4">
              <w:rPr>
                <w:noProof/>
                <w:webHidden/>
              </w:rPr>
              <w:tab/>
            </w:r>
            <w:r w:rsidR="008F29A4">
              <w:rPr>
                <w:noProof/>
                <w:webHidden/>
              </w:rPr>
              <w:fldChar w:fldCharType="begin"/>
            </w:r>
            <w:r w:rsidR="008F29A4">
              <w:rPr>
                <w:noProof/>
                <w:webHidden/>
              </w:rPr>
              <w:instrText xml:space="preserve"> PAGEREF _Toc453252407 \h </w:instrText>
            </w:r>
            <w:r w:rsidR="008F29A4">
              <w:rPr>
                <w:noProof/>
                <w:webHidden/>
              </w:rPr>
            </w:r>
            <w:r w:rsidR="008F29A4">
              <w:rPr>
                <w:noProof/>
                <w:webHidden/>
              </w:rPr>
              <w:fldChar w:fldCharType="separate"/>
            </w:r>
            <w:r w:rsidR="008F29A4">
              <w:rPr>
                <w:noProof/>
                <w:webHidden/>
              </w:rPr>
              <w:t>10</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8" w:history="1">
            <w:r w:rsidR="008F29A4" w:rsidRPr="00C159C8">
              <w:rPr>
                <w:rStyle w:val="Hyperlink"/>
                <w:noProof/>
              </w:rPr>
              <w:t>14. Principii orizontale</w:t>
            </w:r>
            <w:r w:rsidR="008F29A4">
              <w:rPr>
                <w:noProof/>
                <w:webHidden/>
              </w:rPr>
              <w:tab/>
            </w:r>
            <w:r w:rsidR="008F29A4">
              <w:rPr>
                <w:noProof/>
                <w:webHidden/>
              </w:rPr>
              <w:fldChar w:fldCharType="begin"/>
            </w:r>
            <w:r w:rsidR="008F29A4">
              <w:rPr>
                <w:noProof/>
                <w:webHidden/>
              </w:rPr>
              <w:instrText xml:space="preserve"> PAGEREF _Toc453252408 \h </w:instrText>
            </w:r>
            <w:r w:rsidR="008F29A4">
              <w:rPr>
                <w:noProof/>
                <w:webHidden/>
              </w:rPr>
            </w:r>
            <w:r w:rsidR="008F29A4">
              <w:rPr>
                <w:noProof/>
                <w:webHidden/>
              </w:rPr>
              <w:fldChar w:fldCharType="separate"/>
            </w:r>
            <w:r w:rsidR="008F29A4">
              <w:rPr>
                <w:noProof/>
                <w:webHidden/>
              </w:rPr>
              <w:t>10</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09" w:history="1">
            <w:r w:rsidR="008F29A4" w:rsidRPr="00C159C8">
              <w:rPr>
                <w:rStyle w:val="Hyperlink"/>
                <w:noProof/>
              </w:rPr>
              <w:t>15. Metodologie dupa caz</w:t>
            </w:r>
            <w:r w:rsidR="008F29A4">
              <w:rPr>
                <w:noProof/>
                <w:webHidden/>
              </w:rPr>
              <w:tab/>
            </w:r>
            <w:r w:rsidR="008F29A4">
              <w:rPr>
                <w:noProof/>
                <w:webHidden/>
              </w:rPr>
              <w:fldChar w:fldCharType="begin"/>
            </w:r>
            <w:r w:rsidR="008F29A4">
              <w:rPr>
                <w:noProof/>
                <w:webHidden/>
              </w:rPr>
              <w:instrText xml:space="preserve"> PAGEREF _Toc453252409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0" w:history="1">
            <w:r w:rsidR="008F29A4" w:rsidRPr="00C159C8">
              <w:rPr>
                <w:rStyle w:val="Hyperlink"/>
                <w:noProof/>
              </w:rPr>
              <w:t>16. Descrierea investiției</w:t>
            </w:r>
            <w:r w:rsidR="008F29A4">
              <w:rPr>
                <w:noProof/>
                <w:webHidden/>
              </w:rPr>
              <w:tab/>
            </w:r>
            <w:r w:rsidR="008F29A4">
              <w:rPr>
                <w:noProof/>
                <w:webHidden/>
              </w:rPr>
              <w:fldChar w:fldCharType="begin"/>
            </w:r>
            <w:r w:rsidR="008F29A4">
              <w:rPr>
                <w:noProof/>
                <w:webHidden/>
              </w:rPr>
              <w:instrText xml:space="preserve"> PAGEREF _Toc453252410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1" w:history="1">
            <w:r w:rsidR="008F29A4" w:rsidRPr="00C159C8">
              <w:rPr>
                <w:rStyle w:val="Hyperlink"/>
                <w:noProof/>
              </w:rPr>
              <w:t>17. Descrierea tehnică a proiectului</w:t>
            </w:r>
            <w:r w:rsidR="008F29A4">
              <w:rPr>
                <w:noProof/>
                <w:webHidden/>
              </w:rPr>
              <w:tab/>
            </w:r>
            <w:r w:rsidR="008F29A4">
              <w:rPr>
                <w:noProof/>
                <w:webHidden/>
              </w:rPr>
              <w:fldChar w:fldCharType="begin"/>
            </w:r>
            <w:r w:rsidR="008F29A4">
              <w:rPr>
                <w:noProof/>
                <w:webHidden/>
              </w:rPr>
              <w:instrText xml:space="preserve"> PAGEREF _Toc453252411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2" w:history="1">
            <w:r w:rsidR="008F29A4" w:rsidRPr="00C159C8">
              <w:rPr>
                <w:rStyle w:val="Hyperlink"/>
                <w:noProof/>
              </w:rPr>
              <w:t>18. Descrierea produsului</w:t>
            </w:r>
            <w:r w:rsidR="008F29A4">
              <w:rPr>
                <w:noProof/>
                <w:webHidden/>
              </w:rPr>
              <w:tab/>
            </w:r>
            <w:r w:rsidR="008F29A4">
              <w:rPr>
                <w:noProof/>
                <w:webHidden/>
              </w:rPr>
              <w:fldChar w:fldCharType="begin"/>
            </w:r>
            <w:r w:rsidR="008F29A4">
              <w:rPr>
                <w:noProof/>
                <w:webHidden/>
              </w:rPr>
              <w:instrText xml:space="preserve"> PAGEREF _Toc453252412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3" w:history="1">
            <w:r w:rsidR="008F29A4" w:rsidRPr="00C159C8">
              <w:rPr>
                <w:rStyle w:val="Hyperlink"/>
                <w:noProof/>
              </w:rPr>
              <w:t>19. Studii de fezabilitate/memoriu justificativ/plan de afaceri, dupa caz</w:t>
            </w:r>
            <w:r w:rsidR="008F29A4">
              <w:rPr>
                <w:noProof/>
                <w:webHidden/>
              </w:rPr>
              <w:tab/>
            </w:r>
            <w:r w:rsidR="008F29A4">
              <w:rPr>
                <w:noProof/>
                <w:webHidden/>
              </w:rPr>
              <w:fldChar w:fldCharType="begin"/>
            </w:r>
            <w:r w:rsidR="008F29A4">
              <w:rPr>
                <w:noProof/>
                <w:webHidden/>
              </w:rPr>
              <w:instrText xml:space="preserve"> PAGEREF _Toc453252413 \h </w:instrText>
            </w:r>
            <w:r w:rsidR="008F29A4">
              <w:rPr>
                <w:noProof/>
                <w:webHidden/>
              </w:rPr>
            </w:r>
            <w:r w:rsidR="008F29A4">
              <w:rPr>
                <w:noProof/>
                <w:webHidden/>
              </w:rPr>
              <w:fldChar w:fldCharType="separate"/>
            </w:r>
            <w:r w:rsidR="008F29A4">
              <w:rPr>
                <w:noProof/>
                <w:webHidden/>
              </w:rPr>
              <w:t>12</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4" w:history="1">
            <w:r w:rsidR="008F29A4" w:rsidRPr="00C159C8">
              <w:rPr>
                <w:rStyle w:val="Hyperlink"/>
                <w:noProof/>
              </w:rPr>
              <w:t xml:space="preserve">20.  Analiza financiara </w:t>
            </w:r>
            <w:r w:rsidR="008F29A4" w:rsidRPr="00C159C8">
              <w:rPr>
                <w:rStyle w:val="Hyperlink"/>
                <w:i/>
                <w:noProof/>
              </w:rPr>
              <w:t xml:space="preserve"> (se completează doar pentru investițiile cu Construcții montaj conform datelor din </w:t>
            </w:r>
            <w:r w:rsidR="008F29A4" w:rsidRPr="00C159C8">
              <w:rPr>
                <w:rStyle w:val="Hyperlink"/>
                <w:rFonts w:eastAsia="Times New Roman" w:cs="Segoe UI"/>
                <w:i/>
                <w:noProof/>
                <w:lang w:eastAsia="ro-RO"/>
              </w:rPr>
              <w:t>Capitolul A, subcapitolul 9, punctul 2 din Studiul de fezabilitate)</w:t>
            </w:r>
            <w:r w:rsidR="008F29A4">
              <w:rPr>
                <w:noProof/>
                <w:webHidden/>
              </w:rPr>
              <w:tab/>
            </w:r>
            <w:r w:rsidR="008F29A4">
              <w:rPr>
                <w:noProof/>
                <w:webHidden/>
              </w:rPr>
              <w:fldChar w:fldCharType="begin"/>
            </w:r>
            <w:r w:rsidR="008F29A4">
              <w:rPr>
                <w:noProof/>
                <w:webHidden/>
              </w:rPr>
              <w:instrText xml:space="preserve"> PAGEREF _Toc453252414 \h </w:instrText>
            </w:r>
            <w:r w:rsidR="008F29A4">
              <w:rPr>
                <w:noProof/>
                <w:webHidden/>
              </w:rPr>
            </w:r>
            <w:r w:rsidR="008F29A4">
              <w:rPr>
                <w:noProof/>
                <w:webHidden/>
              </w:rPr>
              <w:fldChar w:fldCharType="separate"/>
            </w:r>
            <w:r w:rsidR="008F29A4">
              <w:rPr>
                <w:noProof/>
                <w:webHidden/>
              </w:rPr>
              <w:t>13</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5" w:history="1">
            <w:r w:rsidR="008F29A4" w:rsidRPr="00C159C8">
              <w:rPr>
                <w:rStyle w:val="Hyperlink"/>
                <w:noProof/>
              </w:rPr>
              <w:t>21.  Analiza economica (</w:t>
            </w:r>
            <w:r w:rsidR="008F29A4" w:rsidRPr="00C159C8">
              <w:rPr>
                <w:rStyle w:val="Hyperlink"/>
                <w:i/>
                <w:noProof/>
              </w:rPr>
              <w:t xml:space="preserve">se completează doar pentru investițiile cu Construcții montaj conform datelor din </w:t>
            </w:r>
            <w:r w:rsidR="008F29A4" w:rsidRPr="00C159C8">
              <w:rPr>
                <w:rStyle w:val="Hyperlink"/>
                <w:rFonts w:eastAsia="Times New Roman" w:cs="Segoe UI"/>
                <w:i/>
                <w:noProof/>
                <w:lang w:eastAsia="ro-RO"/>
              </w:rPr>
              <w:t>Capitolul A, subcapitolul 9, punctul 3 din Studiul de fezabilitate)</w:t>
            </w:r>
            <w:r w:rsidR="008F29A4">
              <w:rPr>
                <w:noProof/>
                <w:webHidden/>
              </w:rPr>
              <w:tab/>
            </w:r>
            <w:r w:rsidR="008F29A4">
              <w:rPr>
                <w:noProof/>
                <w:webHidden/>
              </w:rPr>
              <w:fldChar w:fldCharType="begin"/>
            </w:r>
            <w:r w:rsidR="008F29A4">
              <w:rPr>
                <w:noProof/>
                <w:webHidden/>
              </w:rPr>
              <w:instrText xml:space="preserve"> PAGEREF _Toc453252415 \h </w:instrText>
            </w:r>
            <w:r w:rsidR="008F29A4">
              <w:rPr>
                <w:noProof/>
                <w:webHidden/>
              </w:rPr>
            </w:r>
            <w:r w:rsidR="008F29A4">
              <w:rPr>
                <w:noProof/>
                <w:webHidden/>
              </w:rPr>
              <w:fldChar w:fldCharType="separate"/>
            </w:r>
            <w:r w:rsidR="008F29A4">
              <w:rPr>
                <w:noProof/>
                <w:webHidden/>
              </w:rPr>
              <w:t>14</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6" w:history="1">
            <w:r w:rsidR="008F29A4" w:rsidRPr="00C159C8">
              <w:rPr>
                <w:rStyle w:val="Hyperlink"/>
                <w:noProof/>
              </w:rPr>
              <w:t xml:space="preserve">22.  Analiza senzitivitate </w:t>
            </w:r>
            <w:r w:rsidR="008F29A4" w:rsidRPr="00C159C8">
              <w:rPr>
                <w:rStyle w:val="Hyperlink"/>
                <w:i/>
                <w:noProof/>
              </w:rPr>
              <w:t xml:space="preserve">(se completează doar pentru investițiile cu Construcții montaj conform datelor din </w:t>
            </w:r>
            <w:r w:rsidR="008F29A4" w:rsidRPr="00C159C8">
              <w:rPr>
                <w:rStyle w:val="Hyperlink"/>
                <w:rFonts w:eastAsia="Times New Roman" w:cs="Segoe UI"/>
                <w:i/>
                <w:noProof/>
                <w:lang w:eastAsia="ro-RO"/>
              </w:rPr>
              <w:t>Capitolul A, subcapitolul 9, punctul 4 din Studiul de fezabilitate)</w:t>
            </w:r>
            <w:r w:rsidR="008F29A4">
              <w:rPr>
                <w:noProof/>
                <w:webHidden/>
              </w:rPr>
              <w:tab/>
            </w:r>
            <w:r w:rsidR="008F29A4">
              <w:rPr>
                <w:noProof/>
                <w:webHidden/>
              </w:rPr>
              <w:fldChar w:fldCharType="begin"/>
            </w:r>
            <w:r w:rsidR="008F29A4">
              <w:rPr>
                <w:noProof/>
                <w:webHidden/>
              </w:rPr>
              <w:instrText xml:space="preserve"> PAGEREF _Toc453252416 \h </w:instrText>
            </w:r>
            <w:r w:rsidR="008F29A4">
              <w:rPr>
                <w:noProof/>
                <w:webHidden/>
              </w:rPr>
            </w:r>
            <w:r w:rsidR="008F29A4">
              <w:rPr>
                <w:noProof/>
                <w:webHidden/>
              </w:rPr>
              <w:fldChar w:fldCharType="separate"/>
            </w:r>
            <w:r w:rsidR="008F29A4">
              <w:rPr>
                <w:noProof/>
                <w:webHidden/>
              </w:rPr>
              <w:t>14</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8" w:history="1">
            <w:r w:rsidR="0059326C">
              <w:rPr>
                <w:rStyle w:val="Hyperlink"/>
                <w:noProof/>
              </w:rPr>
              <w:t>23</w:t>
            </w:r>
            <w:r w:rsidR="008F29A4" w:rsidRPr="00C159C8">
              <w:rPr>
                <w:rStyle w:val="Hyperlink"/>
                <w:noProof/>
              </w:rPr>
              <w:t>. Indicatori prestabiliți</w:t>
            </w:r>
            <w:r w:rsidR="008F29A4">
              <w:rPr>
                <w:noProof/>
                <w:webHidden/>
              </w:rPr>
              <w:tab/>
            </w:r>
            <w:r w:rsidR="008F29A4">
              <w:rPr>
                <w:noProof/>
                <w:webHidden/>
              </w:rPr>
              <w:fldChar w:fldCharType="begin"/>
            </w:r>
            <w:r w:rsidR="008F29A4">
              <w:rPr>
                <w:noProof/>
                <w:webHidden/>
              </w:rPr>
              <w:instrText xml:space="preserve"> PAGEREF _Toc453252418 \h </w:instrText>
            </w:r>
            <w:r w:rsidR="008F29A4">
              <w:rPr>
                <w:noProof/>
                <w:webHidden/>
              </w:rPr>
            </w:r>
            <w:r w:rsidR="008F29A4">
              <w:rPr>
                <w:noProof/>
                <w:webHidden/>
              </w:rPr>
              <w:fldChar w:fldCharType="separate"/>
            </w:r>
            <w:r w:rsidR="008F29A4">
              <w:rPr>
                <w:noProof/>
                <w:webHidden/>
              </w:rPr>
              <w:t>15</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19" w:history="1">
            <w:r w:rsidR="0059326C">
              <w:rPr>
                <w:rStyle w:val="Hyperlink"/>
                <w:noProof/>
              </w:rPr>
              <w:t>24</w:t>
            </w:r>
            <w:r w:rsidR="008F29A4" w:rsidRPr="00C159C8">
              <w:rPr>
                <w:rStyle w:val="Hyperlink"/>
                <w:noProof/>
              </w:rPr>
              <w:t>. Plan de achiziții</w:t>
            </w:r>
            <w:r w:rsidR="008F29A4">
              <w:rPr>
                <w:noProof/>
                <w:webHidden/>
              </w:rPr>
              <w:tab/>
            </w:r>
            <w:r w:rsidR="008F29A4">
              <w:rPr>
                <w:noProof/>
                <w:webHidden/>
              </w:rPr>
              <w:fldChar w:fldCharType="begin"/>
            </w:r>
            <w:r w:rsidR="008F29A4">
              <w:rPr>
                <w:noProof/>
                <w:webHidden/>
              </w:rPr>
              <w:instrText xml:space="preserve"> PAGEREF _Toc453252419 \h </w:instrText>
            </w:r>
            <w:r w:rsidR="008F29A4">
              <w:rPr>
                <w:noProof/>
                <w:webHidden/>
              </w:rPr>
            </w:r>
            <w:r w:rsidR="008F29A4">
              <w:rPr>
                <w:noProof/>
                <w:webHidden/>
              </w:rPr>
              <w:fldChar w:fldCharType="separate"/>
            </w:r>
            <w:r w:rsidR="008F29A4">
              <w:rPr>
                <w:noProof/>
                <w:webHidden/>
              </w:rPr>
              <w:t>16</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20" w:history="1">
            <w:r w:rsidR="0059326C">
              <w:rPr>
                <w:rStyle w:val="Hyperlink"/>
                <w:noProof/>
              </w:rPr>
              <w:t>25</w:t>
            </w:r>
            <w:r w:rsidR="008F29A4" w:rsidRPr="00C159C8">
              <w:rPr>
                <w:rStyle w:val="Hyperlink"/>
                <w:noProof/>
              </w:rPr>
              <w:t>. Resurse umane implicate</w:t>
            </w:r>
            <w:r w:rsidR="008F29A4">
              <w:rPr>
                <w:noProof/>
                <w:webHidden/>
              </w:rPr>
              <w:tab/>
            </w:r>
            <w:r w:rsidR="008F29A4">
              <w:rPr>
                <w:noProof/>
                <w:webHidden/>
              </w:rPr>
              <w:fldChar w:fldCharType="begin"/>
            </w:r>
            <w:r w:rsidR="008F29A4">
              <w:rPr>
                <w:noProof/>
                <w:webHidden/>
              </w:rPr>
              <w:instrText xml:space="preserve"> PAGEREF _Toc453252420 \h </w:instrText>
            </w:r>
            <w:r w:rsidR="008F29A4">
              <w:rPr>
                <w:noProof/>
                <w:webHidden/>
              </w:rPr>
            </w:r>
            <w:r w:rsidR="008F29A4">
              <w:rPr>
                <w:noProof/>
                <w:webHidden/>
              </w:rPr>
              <w:fldChar w:fldCharType="separate"/>
            </w:r>
            <w:r w:rsidR="008F29A4">
              <w:rPr>
                <w:noProof/>
                <w:webHidden/>
              </w:rPr>
              <w:t>16</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21" w:history="1">
            <w:r w:rsidR="0059326C">
              <w:rPr>
                <w:rStyle w:val="Hyperlink"/>
                <w:noProof/>
              </w:rPr>
              <w:t>26</w:t>
            </w:r>
            <w:r w:rsidR="008F29A4" w:rsidRPr="00C159C8">
              <w:rPr>
                <w:rStyle w:val="Hyperlink"/>
                <w:noProof/>
              </w:rPr>
              <w:t>. Resurse materiale implicate</w:t>
            </w:r>
            <w:r w:rsidR="008F29A4">
              <w:rPr>
                <w:noProof/>
                <w:webHidden/>
              </w:rPr>
              <w:tab/>
            </w:r>
            <w:r w:rsidR="008F29A4">
              <w:rPr>
                <w:noProof/>
                <w:webHidden/>
              </w:rPr>
              <w:fldChar w:fldCharType="begin"/>
            </w:r>
            <w:r w:rsidR="008F29A4">
              <w:rPr>
                <w:noProof/>
                <w:webHidden/>
              </w:rPr>
              <w:instrText xml:space="preserve"> PAGEREF _Toc453252421 \h </w:instrText>
            </w:r>
            <w:r w:rsidR="008F29A4">
              <w:rPr>
                <w:noProof/>
                <w:webHidden/>
              </w:rPr>
            </w:r>
            <w:r w:rsidR="008F29A4">
              <w:rPr>
                <w:noProof/>
                <w:webHidden/>
              </w:rPr>
              <w:fldChar w:fldCharType="separate"/>
            </w:r>
            <w:r w:rsidR="008F29A4">
              <w:rPr>
                <w:noProof/>
                <w:webHidden/>
              </w:rPr>
              <w:t>18</w:t>
            </w:r>
            <w:r w:rsidR="008F29A4">
              <w:rPr>
                <w:noProof/>
                <w:webHidden/>
              </w:rPr>
              <w:fldChar w:fldCharType="end"/>
            </w:r>
          </w:hyperlink>
        </w:p>
        <w:p w:rsidR="008F29A4" w:rsidRDefault="003000BD">
          <w:pPr>
            <w:pStyle w:val="TOC1"/>
            <w:tabs>
              <w:tab w:val="right" w:leader="dot" w:pos="9346"/>
            </w:tabs>
            <w:rPr>
              <w:rFonts w:eastAsiaTheme="minorEastAsia"/>
              <w:noProof/>
              <w:lang w:val="en-US"/>
            </w:rPr>
          </w:pPr>
          <w:hyperlink w:anchor="_Toc453252422" w:history="1">
            <w:r w:rsidR="0059326C">
              <w:rPr>
                <w:rStyle w:val="Hyperlink"/>
                <w:noProof/>
              </w:rPr>
              <w:t>27</w:t>
            </w:r>
            <w:r w:rsidR="008F29A4" w:rsidRPr="00C159C8">
              <w:rPr>
                <w:rStyle w:val="Hyperlink"/>
                <w:noProof/>
              </w:rPr>
              <w:t>. Activități previzionate</w:t>
            </w:r>
            <w:r w:rsidR="008F29A4">
              <w:rPr>
                <w:noProof/>
                <w:webHidden/>
              </w:rPr>
              <w:tab/>
            </w:r>
            <w:r w:rsidR="008F29A4">
              <w:rPr>
                <w:noProof/>
                <w:webHidden/>
              </w:rPr>
              <w:fldChar w:fldCharType="begin"/>
            </w:r>
            <w:r w:rsidR="008F29A4">
              <w:rPr>
                <w:noProof/>
                <w:webHidden/>
              </w:rPr>
              <w:instrText xml:space="preserve"> PAGEREF _Toc453252422 \h </w:instrText>
            </w:r>
            <w:r w:rsidR="008F29A4">
              <w:rPr>
                <w:noProof/>
                <w:webHidden/>
              </w:rPr>
            </w:r>
            <w:r w:rsidR="008F29A4">
              <w:rPr>
                <w:noProof/>
                <w:webHidden/>
              </w:rPr>
              <w:fldChar w:fldCharType="separate"/>
            </w:r>
            <w:r w:rsidR="008F29A4">
              <w:rPr>
                <w:noProof/>
                <w:webHidden/>
              </w:rPr>
              <w:t>18</w:t>
            </w:r>
            <w:r w:rsidR="008F29A4">
              <w:rPr>
                <w:noProof/>
                <w:webHidden/>
              </w:rPr>
              <w:fldChar w:fldCharType="end"/>
            </w:r>
          </w:hyperlink>
        </w:p>
        <w:p w:rsidR="008F29A4" w:rsidRDefault="003000BD">
          <w:pPr>
            <w:pStyle w:val="TOC1"/>
            <w:tabs>
              <w:tab w:val="right" w:leader="dot" w:pos="9346"/>
            </w:tabs>
            <w:rPr>
              <w:noProof/>
            </w:rPr>
          </w:pPr>
          <w:hyperlink w:anchor="_Toc453252423" w:history="1">
            <w:r w:rsidR="0059326C">
              <w:rPr>
                <w:rStyle w:val="Hyperlink"/>
                <w:noProof/>
              </w:rPr>
              <w:t>28</w:t>
            </w:r>
            <w:r w:rsidR="008F29A4" w:rsidRPr="00C159C8">
              <w:rPr>
                <w:rStyle w:val="Hyperlink"/>
                <w:noProof/>
              </w:rPr>
              <w:t>. Buget - Activități și cheltuieli -</w:t>
            </w:r>
            <w:r w:rsidR="008F29A4">
              <w:rPr>
                <w:noProof/>
                <w:webHidden/>
              </w:rPr>
              <w:tab/>
            </w:r>
            <w:r w:rsidR="008F29A4">
              <w:rPr>
                <w:noProof/>
                <w:webHidden/>
              </w:rPr>
              <w:fldChar w:fldCharType="begin"/>
            </w:r>
            <w:r w:rsidR="008F29A4">
              <w:rPr>
                <w:noProof/>
                <w:webHidden/>
              </w:rPr>
              <w:instrText xml:space="preserve"> PAGEREF _Toc453252423 \h </w:instrText>
            </w:r>
            <w:r w:rsidR="008F29A4">
              <w:rPr>
                <w:noProof/>
                <w:webHidden/>
              </w:rPr>
            </w:r>
            <w:r w:rsidR="008F29A4">
              <w:rPr>
                <w:noProof/>
                <w:webHidden/>
              </w:rPr>
              <w:fldChar w:fldCharType="separate"/>
            </w:r>
            <w:r w:rsidR="008F29A4">
              <w:rPr>
                <w:noProof/>
                <w:webHidden/>
              </w:rPr>
              <w:t>18</w:t>
            </w:r>
            <w:r w:rsidR="008F29A4">
              <w:rPr>
                <w:noProof/>
                <w:webHidden/>
              </w:rPr>
              <w:fldChar w:fldCharType="end"/>
            </w:r>
          </w:hyperlink>
        </w:p>
        <w:p w:rsidR="00593BEC" w:rsidRPr="00593BEC" w:rsidRDefault="00593BEC" w:rsidP="00593BEC">
          <w:r>
            <w:t xml:space="preserve">29. Vizualizare </w:t>
          </w:r>
          <w:r w:rsidR="00151E26">
            <w:t xml:space="preserve">proiect. </w:t>
          </w:r>
          <w:r>
            <w:t xml:space="preserve"> ...........................................................................................................................   21</w:t>
          </w:r>
        </w:p>
        <w:p w:rsidR="008F29A4" w:rsidRDefault="003000BD">
          <w:pPr>
            <w:pStyle w:val="TOC1"/>
            <w:tabs>
              <w:tab w:val="right" w:leader="dot" w:pos="9346"/>
            </w:tabs>
            <w:rPr>
              <w:rFonts w:eastAsiaTheme="minorEastAsia"/>
              <w:noProof/>
              <w:lang w:val="en-US"/>
            </w:rPr>
          </w:pPr>
          <w:hyperlink w:anchor="_Toc453252425" w:history="1">
            <w:r w:rsidR="00593BEC">
              <w:rPr>
                <w:rStyle w:val="Hyperlink"/>
                <w:noProof/>
              </w:rPr>
              <w:t>30</w:t>
            </w:r>
            <w:r w:rsidR="008F29A4" w:rsidRPr="00C159C8">
              <w:rPr>
                <w:rStyle w:val="Hyperlink"/>
                <w:noProof/>
              </w:rPr>
              <w:t xml:space="preserve">. </w:t>
            </w:r>
            <w:r w:rsidR="008F29A4" w:rsidRPr="00C159C8">
              <w:rPr>
                <w:rStyle w:val="Hyperlink"/>
                <w:noProof/>
              </w:rPr>
              <w:t>Date de implementare</w:t>
            </w:r>
            <w:r w:rsidR="008F29A4">
              <w:rPr>
                <w:noProof/>
                <w:webHidden/>
              </w:rPr>
              <w:tab/>
            </w:r>
            <w:r w:rsidR="008F29A4">
              <w:rPr>
                <w:noProof/>
                <w:webHidden/>
              </w:rPr>
              <w:fldChar w:fldCharType="begin"/>
            </w:r>
            <w:r w:rsidR="008F29A4">
              <w:rPr>
                <w:noProof/>
                <w:webHidden/>
              </w:rPr>
              <w:instrText xml:space="preserve"> PAGEREF _Toc453252425 \h </w:instrText>
            </w:r>
            <w:r w:rsidR="008F29A4">
              <w:rPr>
                <w:noProof/>
                <w:webHidden/>
              </w:rPr>
            </w:r>
            <w:r w:rsidR="008F29A4">
              <w:rPr>
                <w:noProof/>
                <w:webHidden/>
              </w:rPr>
              <w:fldChar w:fldCharType="separate"/>
            </w:r>
            <w:r w:rsidR="008F29A4">
              <w:rPr>
                <w:noProof/>
                <w:webHidden/>
              </w:rPr>
              <w:t>21</w:t>
            </w:r>
            <w:r w:rsidR="008F29A4">
              <w:rPr>
                <w:noProof/>
                <w:webHidden/>
              </w:rPr>
              <w:fldChar w:fldCharType="end"/>
            </w:r>
          </w:hyperlink>
        </w:p>
        <w:p w:rsidR="00C650FD" w:rsidRPr="001357B0" w:rsidRDefault="00C650FD">
          <w:r w:rsidRPr="00755B03">
            <w:rPr>
              <w:b/>
              <w:bCs/>
              <w:noProof/>
            </w:rPr>
            <w:lastRenderedPageBreak/>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0" w:name="_Toc453252395"/>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0"/>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NOTĂ  Pentru reprezentantul legal al solicitantului  se vor urma instrucțiunile din Ghidul solicitantului  capitolul  3. SOLICITAREA DE FINANŢARE 3.1. Întocmirea cererii de finanţare</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236D65">
            <w:pPr>
              <w:rPr>
                <w:b/>
              </w:rPr>
            </w:pPr>
            <w:r w:rsidRPr="00236D65">
              <w:rPr>
                <w:b/>
                <w:i/>
                <w:color w:val="FF0000"/>
                <w:sz w:val="20"/>
                <w:szCs w:val="20"/>
              </w:rPr>
              <w:t>-</w:t>
            </w:r>
            <w:r w:rsidRPr="00236D65">
              <w:rPr>
                <w:b/>
                <w:i/>
                <w:color w:val="FF0000"/>
                <w:sz w:val="20"/>
                <w:szCs w:val="20"/>
              </w:rPr>
              <w:tab/>
            </w:r>
            <w:r w:rsidRPr="007B7723">
              <w:rPr>
                <w:i/>
                <w:color w:val="FF0000"/>
                <w:sz w:val="20"/>
                <w:szCs w:val="20"/>
              </w:rPr>
              <w:t>Se selectează  din Ghidul Solicitantului, capitolul  2, subcapitolul 2.1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Asociaților și Fundaților</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de evidență a populației</w:t>
            </w:r>
          </w:p>
          <w:p w:rsidR="00037EE3" w:rsidRPr="00755B03" w:rsidRDefault="00037EE3" w:rsidP="00F06B13">
            <w:pPr>
              <w:pStyle w:val="ListParagraph"/>
              <w:numPr>
                <w:ilvl w:val="0"/>
                <w:numId w:val="15"/>
              </w:numPr>
              <w:rPr>
                <w:b/>
              </w:rPr>
            </w:pPr>
            <w:r w:rsidRPr="007B7723">
              <w:rPr>
                <w:i/>
                <w:color w:val="FF0000"/>
                <w:sz w:val="20"/>
                <w:szCs w:val="20"/>
              </w:rPr>
              <w:t>Registrul Autorităților Publice</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E40945" w:rsidP="008D6AFD">
      <w:pPr>
        <w:spacing w:after="0" w:line="240" w:lineRule="auto"/>
        <w:rPr>
          <w:b/>
        </w:rPr>
      </w:pPr>
      <w:r>
        <w:rPr>
          <w:b/>
        </w:rPr>
        <w:t>Înregistrat în scopuri de TVA</w:t>
      </w:r>
      <w:r w:rsidR="00892D2F" w:rsidRPr="00755B03">
        <w:rPr>
          <w:b/>
        </w:rPr>
        <w:t>: Da/Nu</w:t>
      </w:r>
    </w:p>
    <w:p w:rsidR="00892D2F" w:rsidRPr="00755B03" w:rsidRDefault="00E40945" w:rsidP="008D6AFD">
      <w:pPr>
        <w:spacing w:after="0" w:line="240" w:lineRule="auto"/>
        <w:rPr>
          <w:b/>
        </w:rPr>
      </w:pPr>
      <w:r>
        <w:rPr>
          <w:b/>
        </w:rPr>
        <w:t>Entitate de drept p</w:t>
      </w:r>
      <w:r w:rsidR="00892D2F" w:rsidRPr="00755B03">
        <w:rPr>
          <w:b/>
        </w:rPr>
        <w:t>ublic: Da/Nu</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69"/>
        <w:gridCol w:w="1477"/>
        <w:gridCol w:w="983"/>
        <w:gridCol w:w="738"/>
        <w:gridCol w:w="2208"/>
        <w:gridCol w:w="7"/>
        <w:gridCol w:w="912"/>
        <w:gridCol w:w="71"/>
        <w:gridCol w:w="981"/>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56"/>
        <w:gridCol w:w="456"/>
        <w:gridCol w:w="597"/>
        <w:gridCol w:w="587"/>
        <w:gridCol w:w="587"/>
        <w:gridCol w:w="624"/>
        <w:gridCol w:w="526"/>
        <w:gridCol w:w="481"/>
        <w:gridCol w:w="679"/>
        <w:gridCol w:w="679"/>
        <w:gridCol w:w="819"/>
        <w:gridCol w:w="121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3"/>
        <w:gridCol w:w="2170"/>
        <w:gridCol w:w="1514"/>
        <w:gridCol w:w="994"/>
        <w:gridCol w:w="884"/>
        <w:gridCol w:w="718"/>
        <w:gridCol w:w="1051"/>
        <w:gridCol w:w="662"/>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t>Structura grupului</w:t>
      </w:r>
    </w:p>
    <w:p w:rsidR="0090520F" w:rsidRDefault="0090520F" w:rsidP="00542791">
      <w:pPr>
        <w:spacing w:after="0" w:line="240" w:lineRule="auto"/>
        <w:rPr>
          <w:b/>
        </w:rPr>
      </w:pPr>
      <w:r>
        <w:rPr>
          <w:b/>
        </w:rPr>
        <w:t>Descrierea structurii grupului</w:t>
      </w:r>
      <w:bookmarkStart w:id="1" w:name="_GoBack"/>
      <w:bookmarkEnd w:id="1"/>
    </w:p>
    <w:tbl>
      <w:tblPr>
        <w:tblStyle w:val="TableGrid"/>
        <w:tblW w:w="0" w:type="auto"/>
        <w:tblLook w:val="04A0" w:firstRow="1" w:lastRow="0" w:firstColumn="1" w:lastColumn="0" w:noHBand="0" w:noVBand="1"/>
      </w:tblPr>
      <w:tblGrid>
        <w:gridCol w:w="9346"/>
      </w:tblGrid>
      <w:tr w:rsidR="0090520F" w:rsidTr="0090520F">
        <w:tc>
          <w:tcPr>
            <w:tcW w:w="9572" w:type="dxa"/>
          </w:tcPr>
          <w:p w:rsidR="0090520F" w:rsidRPr="007B7723" w:rsidRDefault="00236D65" w:rsidP="00542791">
            <w:r w:rsidRPr="007B7723">
              <w:rPr>
                <w:rFonts w:eastAsia="Times New Roman" w:cs="Segoe UI"/>
                <w:bCs/>
                <w:i/>
                <w:color w:val="FF0000"/>
                <w:sz w:val="20"/>
                <w:szCs w:val="20"/>
              </w:rPr>
              <w:t>Nu este cazul</w:t>
            </w:r>
          </w:p>
        </w:tc>
      </w:tr>
    </w:tbl>
    <w:p w:rsidR="0090520F" w:rsidRPr="00755B03" w:rsidRDefault="0090520F" w:rsidP="00542791">
      <w:pPr>
        <w:spacing w:after="0" w:line="240" w:lineRule="auto"/>
        <w:rPr>
          <w:b/>
        </w:rPr>
      </w:pP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53252396"/>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 xml:space="preserve">Proiecte cu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 xml:space="preserve">Proiecte fără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modernizare</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achiziții de echipamente</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rsidR="00013997" w:rsidRDefault="00013997" w:rsidP="008D6AFD">
      <w:pPr>
        <w:shd w:val="clear" w:color="auto" w:fill="FBFBFB"/>
        <w:spacing w:after="0" w:line="240" w:lineRule="auto"/>
        <w:rPr>
          <w:rFonts w:eastAsia="Times New Roman" w:cs="Segoe UI"/>
          <w:bCs/>
          <w:color w:val="262626"/>
          <w:sz w:val="20"/>
          <w:szCs w:val="20"/>
          <w:highlight w:val="yellow"/>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013997" w:rsidRDefault="00013997"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7732BC">
      <w:pPr>
        <w:shd w:val="clear" w:color="auto" w:fill="FBFBFB"/>
        <w:spacing w:after="0" w:line="240" w:lineRule="auto"/>
        <w:rPr>
          <w:rFonts w:eastAsia="Times New Roman" w:cs="Segoe UI"/>
          <w:b/>
          <w:bCs/>
          <w:color w:val="262626"/>
          <w:sz w:val="20"/>
          <w:szCs w:val="20"/>
          <w:lang w:eastAsia="ro-RO"/>
        </w:rPr>
      </w:pP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Pr="008B1449" w:rsidRDefault="00013997" w:rsidP="008D6AFD">
      <w:pPr>
        <w:shd w:val="clear" w:color="auto" w:fill="FBFBFB"/>
        <w:spacing w:after="0" w:line="240" w:lineRule="auto"/>
        <w:rPr>
          <w:rFonts w:eastAsia="Times New Roman" w:cs="Segoe UI"/>
          <w:bCs/>
          <w:color w:val="262626"/>
          <w:sz w:val="20"/>
          <w:szCs w:val="20"/>
          <w:lang w:eastAsia="ro-RO"/>
        </w:rPr>
      </w:pPr>
      <w:r w:rsidRPr="007B7723">
        <w:rPr>
          <w:rFonts w:eastAsia="Times New Roman" w:cs="Segoe UI"/>
          <w:bCs/>
          <w:i/>
          <w:color w:val="FF0000"/>
          <w:sz w:val="20"/>
          <w:szCs w:val="20"/>
          <w:lang w:eastAsia="ro-RO"/>
        </w:rPr>
        <w:t>Se va selecta NU</w:t>
      </w:r>
    </w:p>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Default="007732BC" w:rsidP="008A643D">
      <w:pPr>
        <w:shd w:val="clear" w:color="auto" w:fill="FBFBFB"/>
        <w:spacing w:after="0" w:line="240" w:lineRule="auto"/>
        <w:rPr>
          <w:rFonts w:eastAsia="Times New Roman" w:cs="Segoe UI"/>
          <w:bCs/>
          <w:color w:val="262626"/>
          <w:sz w:val="20"/>
          <w:szCs w:val="20"/>
          <w:lang w:eastAsia="ro-RO"/>
        </w:rPr>
      </w:pPr>
    </w:p>
    <w:p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rsidR="0090520F" w:rsidRDefault="0090520F" w:rsidP="008A643D">
      <w:pPr>
        <w:shd w:val="clear" w:color="auto" w:fill="FBFBFB"/>
        <w:spacing w:after="0" w:line="240" w:lineRule="auto"/>
        <w:rPr>
          <w:rFonts w:eastAsia="Times New Roman" w:cs="Segoe UI"/>
          <w:b/>
          <w:bCs/>
          <w:color w:val="262626"/>
          <w:sz w:val="20"/>
          <w:szCs w:val="20"/>
          <w:lang w:eastAsia="ro-RO"/>
        </w:rPr>
      </w:pP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3252397"/>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rsidTr="003F1A1E">
        <w:tc>
          <w:tcPr>
            <w:tcW w:w="3096" w:type="dxa"/>
          </w:tcPr>
          <w:p w:rsidR="003F1A1E" w:rsidRPr="00755B03" w:rsidRDefault="003F1A1E" w:rsidP="008D6AFD">
            <w:pPr>
              <w:rPr>
                <w:b/>
              </w:rPr>
            </w:pPr>
            <w:r w:rsidRPr="00755B03">
              <w:rPr>
                <w:b/>
              </w:rPr>
              <w:t>Nume</w:t>
            </w:r>
          </w:p>
        </w:tc>
        <w:tc>
          <w:tcPr>
            <w:tcW w:w="3096" w:type="dxa"/>
          </w:tcPr>
          <w:p w:rsidR="003F1A1E" w:rsidRPr="00755B03" w:rsidRDefault="003F1A1E" w:rsidP="008D6AFD">
            <w:pPr>
              <w:rPr>
                <w:b/>
              </w:rPr>
            </w:pPr>
            <w:r w:rsidRPr="00755B03">
              <w:rPr>
                <w:b/>
              </w:rPr>
              <w:t>Prenume</w:t>
            </w:r>
          </w:p>
        </w:tc>
        <w:tc>
          <w:tcPr>
            <w:tcW w:w="3096" w:type="dxa"/>
          </w:tcPr>
          <w:p w:rsidR="003F1A1E" w:rsidRPr="00755B03" w:rsidRDefault="00503A87" w:rsidP="008D6AFD">
            <w:pPr>
              <w:rPr>
                <w:b/>
              </w:rPr>
            </w:pPr>
            <w:r w:rsidRPr="00755B03">
              <w:rPr>
                <w:b/>
              </w:rPr>
              <w:t>Funcție</w:t>
            </w:r>
          </w:p>
        </w:tc>
      </w:tr>
      <w:tr w:rsidR="000C4756" w:rsidRPr="00755B03" w:rsidTr="00A43DE6">
        <w:tc>
          <w:tcPr>
            <w:tcW w:w="6192" w:type="dxa"/>
            <w:gridSpan w:val="2"/>
          </w:tcPr>
          <w:p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rsidR="000C4756" w:rsidRPr="00755B03" w:rsidRDefault="000C4756" w:rsidP="008D6AFD">
            <w:pPr>
              <w:rPr>
                <w:b/>
              </w:rPr>
            </w:pPr>
            <w:r w:rsidRPr="00755B03">
              <w:rPr>
                <w:i/>
                <w:color w:val="FF0000"/>
                <w:sz w:val="20"/>
                <w:szCs w:val="20"/>
              </w:rPr>
              <w:t>manager de proiect</w:t>
            </w:r>
          </w:p>
        </w:tc>
      </w:tr>
    </w:tbl>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9D6626">
            <w:pPr>
              <w:rPr>
                <w:b/>
              </w:rPr>
            </w:pPr>
            <w:r w:rsidRPr="00755B03">
              <w:rPr>
                <w:b/>
              </w:rPr>
              <w:t>Telefon</w:t>
            </w:r>
          </w:p>
        </w:tc>
        <w:tc>
          <w:tcPr>
            <w:tcW w:w="3096" w:type="dxa"/>
          </w:tcPr>
          <w:p w:rsidR="008A643D" w:rsidRPr="00755B03" w:rsidRDefault="008A643D" w:rsidP="009D6626">
            <w:pPr>
              <w:rPr>
                <w:b/>
              </w:rPr>
            </w:pPr>
            <w:r w:rsidRPr="00755B03">
              <w:rPr>
                <w:b/>
              </w:rPr>
              <w:t>Fax</w:t>
            </w:r>
          </w:p>
        </w:tc>
        <w:tc>
          <w:tcPr>
            <w:tcW w:w="3096" w:type="dxa"/>
          </w:tcPr>
          <w:p w:rsidR="008A643D" w:rsidRPr="00755B03" w:rsidRDefault="008A643D" w:rsidP="009D6626">
            <w:pPr>
              <w:rPr>
                <w:b/>
              </w:rPr>
            </w:pPr>
            <w:r w:rsidRPr="00755B03">
              <w:rPr>
                <w:b/>
              </w:rPr>
              <w:t>Email</w:t>
            </w:r>
          </w:p>
        </w:tc>
      </w:tr>
      <w:tr w:rsidR="008A643D" w:rsidRPr="00755B03" w:rsidTr="009D6626">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r>
    </w:tbl>
    <w:p w:rsidR="008A643D" w:rsidRPr="00755B03" w:rsidRDefault="008A643D" w:rsidP="008D6AFD">
      <w:pPr>
        <w:spacing w:after="0" w:line="240" w:lineRule="auto"/>
        <w:rPr>
          <w:b/>
        </w:rPr>
      </w:pPr>
    </w:p>
    <w:p w:rsidR="00010939" w:rsidRPr="00755B03" w:rsidRDefault="00010939"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3252398"/>
      <w:r>
        <w:rPr>
          <w:rFonts w:asciiTheme="minorHAnsi" w:hAnsiTheme="minorHAnsi"/>
          <w:color w:val="auto"/>
          <w:sz w:val="24"/>
          <w:szCs w:val="24"/>
        </w:rPr>
        <w:t>4</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4"/>
    </w:p>
    <w:p w:rsidR="00F864D5" w:rsidRPr="00755B03" w:rsidRDefault="00F864D5" w:rsidP="008D6AFD">
      <w:pPr>
        <w:spacing w:after="0" w:line="240" w:lineRule="auto"/>
        <w:rPr>
          <w:bCs/>
          <w:i/>
          <w:color w:val="FF0000"/>
          <w:sz w:val="20"/>
          <w:szCs w:val="20"/>
        </w:rPr>
      </w:pPr>
    </w:p>
    <w:p w:rsidR="00AE5279" w:rsidRPr="00755B03" w:rsidRDefault="00AE5279" w:rsidP="008D6AFD">
      <w:pPr>
        <w:spacing w:after="0" w:line="240" w:lineRule="auto"/>
        <w:rPr>
          <w:b/>
          <w:bCs/>
        </w:rPr>
      </w:pPr>
    </w:p>
    <w:p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p>
    <w:tbl>
      <w:tblPr>
        <w:tblStyle w:val="TableGrid"/>
        <w:tblW w:w="0" w:type="auto"/>
        <w:tblLook w:val="04A0" w:firstRow="1" w:lastRow="0" w:firstColumn="1" w:lastColumn="0" w:noHBand="0" w:noVBand="1"/>
      </w:tblPr>
      <w:tblGrid>
        <w:gridCol w:w="9346"/>
      </w:tblGrid>
      <w:tr w:rsidR="00DB0367" w:rsidRPr="00013997" w:rsidTr="00DB0367">
        <w:tc>
          <w:tcPr>
            <w:tcW w:w="9572" w:type="dxa"/>
          </w:tcPr>
          <w:p w:rsidR="00DB0367" w:rsidRPr="007B7723" w:rsidRDefault="00013997" w:rsidP="008D6AFD">
            <w:pPr>
              <w:spacing w:after="200" w:line="276" w:lineRule="auto"/>
              <w:rPr>
                <w:bCs/>
                <w:sz w:val="20"/>
                <w:szCs w:val="20"/>
              </w:rPr>
            </w:pPr>
            <w:r w:rsidRPr="007B7723">
              <w:rPr>
                <w:bCs/>
                <w:sz w:val="20"/>
                <w:szCs w:val="20"/>
              </w:rPr>
              <w:t>Solicitant</w:t>
            </w:r>
          </w:p>
        </w:tc>
      </w:tr>
    </w:tbl>
    <w:p w:rsidR="00DB0367" w:rsidRDefault="00DB0367" w:rsidP="008D6AFD">
      <w:pPr>
        <w:spacing w:after="0" w:line="240" w:lineRule="auto"/>
        <w:rPr>
          <w:b/>
          <w:bCs/>
        </w:rPr>
      </w:pPr>
    </w:p>
    <w:p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013997" w:rsidP="00542791">
            <w:pPr>
              <w:rPr>
                <w:b/>
              </w:rPr>
            </w:pPr>
            <w:r>
              <w:rPr>
                <w:bCs/>
                <w:i/>
                <w:sz w:val="20"/>
                <w:szCs w:val="20"/>
              </w:rPr>
              <w:t>0322 /0321</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3252399"/>
      <w:r>
        <w:rPr>
          <w:rFonts w:asciiTheme="minorHAnsi" w:hAnsiTheme="minorHAnsi"/>
          <w:color w:val="auto"/>
          <w:sz w:val="24"/>
          <w:szCs w:val="24"/>
        </w:rPr>
        <w:t>5</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5"/>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135"/>
        <w:gridCol w:w="1711"/>
        <w:gridCol w:w="1513"/>
        <w:gridCol w:w="2095"/>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Se completează 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010939" w:rsidRPr="00755B03" w:rsidRDefault="00010939" w:rsidP="008D6AFD">
      <w:pPr>
        <w:spacing w:after="0" w:line="240" w:lineRule="auto"/>
        <w:rPr>
          <w:b/>
        </w:rPr>
      </w:pP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3252400"/>
      <w:r>
        <w:rPr>
          <w:rFonts w:asciiTheme="minorHAnsi" w:hAnsiTheme="minorHAnsi"/>
          <w:color w:val="auto"/>
          <w:sz w:val="24"/>
          <w:szCs w:val="24"/>
        </w:rPr>
        <w:t>6</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6"/>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 pag. 45-46 și  pag. 51-53</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7B772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vor formula obiectivele specifice ale proiectului. </w:t>
            </w:r>
            <w:r w:rsidR="002A3BEC" w:rsidRPr="007B7723">
              <w:rPr>
                <w:i/>
                <w:color w:val="FF0000"/>
              </w:rPr>
              <w:t xml:space="preserve">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3252401"/>
      <w:r>
        <w:rPr>
          <w:rFonts w:asciiTheme="minorHAnsi" w:hAnsiTheme="minorHAnsi"/>
          <w:color w:val="auto"/>
          <w:sz w:val="24"/>
          <w:szCs w:val="24"/>
        </w:rPr>
        <w:t>7</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7"/>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E4480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3252402"/>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8"/>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2D005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3252403"/>
      <w:r>
        <w:rPr>
          <w:rFonts w:asciiTheme="minorHAnsi" w:hAnsiTheme="minorHAnsi"/>
          <w:color w:val="auto"/>
          <w:sz w:val="24"/>
          <w:szCs w:val="24"/>
        </w:rPr>
        <w:t>9</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9"/>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3252404"/>
      <w:r w:rsidRPr="00755B03">
        <w:rPr>
          <w:rFonts w:asciiTheme="minorHAnsi" w:hAnsiTheme="minorHAnsi"/>
          <w:color w:val="auto"/>
          <w:sz w:val="24"/>
          <w:szCs w:val="24"/>
        </w:rPr>
        <w:t>1</w:t>
      </w:r>
      <w:r w:rsidR="002D0056">
        <w:rPr>
          <w:rFonts w:asciiTheme="minorHAnsi" w:hAnsiTheme="minorHAnsi"/>
          <w:color w:val="auto"/>
          <w:sz w:val="24"/>
          <w:szCs w:val="24"/>
        </w:rPr>
        <w:t>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0"/>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1522C4" w:rsidRPr="002D0056" w:rsidRDefault="0055254C" w:rsidP="001522C4">
            <w:pPr>
              <w:rPr>
                <w:sz w:val="20"/>
                <w:szCs w:val="20"/>
              </w:rPr>
            </w:pPr>
            <w:r w:rsidRPr="002D0056">
              <w:rPr>
                <w:i/>
                <w:color w:val="FF0000"/>
                <w:sz w:val="20"/>
                <w:szCs w:val="20"/>
              </w:rPr>
              <w:t>Se vor indica grupurile/entităţile care vor beneficia sau care sunt  vizate de rezultatele proiectului, direct sau indirect</w:t>
            </w:r>
            <w:r w:rsidR="001522C4" w:rsidRPr="002D0056">
              <w:rPr>
                <w:sz w:val="20"/>
                <w:szCs w:val="20"/>
              </w:rPr>
              <w:t xml:space="preserve"> </w:t>
            </w:r>
          </w:p>
          <w:p w:rsidR="001F7026" w:rsidRPr="002D0056" w:rsidRDefault="001F7026" w:rsidP="001522C4">
            <w:pPr>
              <w:rPr>
                <w:i/>
                <w:color w:val="FF0000"/>
                <w:sz w:val="20"/>
                <w:szCs w:val="20"/>
              </w:rPr>
            </w:pPr>
            <w:r w:rsidRPr="002D0056">
              <w:rPr>
                <w:i/>
                <w:color w:val="FF0000"/>
                <w:sz w:val="20"/>
                <w:szCs w:val="20"/>
              </w:rPr>
              <w:t>( Beneficiarul finanțării, comunitatea locală, bugetul local, sectorul  in care activează etc)</w:t>
            </w:r>
          </w:p>
          <w:p w:rsidR="0055254C" w:rsidRPr="002D0056" w:rsidRDefault="0055254C" w:rsidP="007B7723">
            <w:pPr>
              <w:rPr>
                <w:i/>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3252405"/>
      <w:r w:rsidRPr="00755B03">
        <w:rPr>
          <w:rFonts w:asciiTheme="minorHAnsi" w:hAnsiTheme="minorHAnsi"/>
          <w:color w:val="auto"/>
          <w:sz w:val="24"/>
          <w:szCs w:val="24"/>
        </w:rPr>
        <w:t>1</w:t>
      </w:r>
      <w:r w:rsidR="002D0056">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1"/>
    </w:p>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3252406"/>
      <w:r w:rsidRPr="00755B03">
        <w:rPr>
          <w:rFonts w:asciiTheme="minorHAnsi" w:hAnsiTheme="minorHAnsi"/>
          <w:color w:val="auto"/>
          <w:sz w:val="24"/>
          <w:szCs w:val="24"/>
        </w:rPr>
        <w:t>1</w:t>
      </w:r>
      <w:r w:rsidR="00782BC3">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2"/>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871FF6" w:rsidRPr="00871FF6" w:rsidRDefault="00871FF6" w:rsidP="00871FF6">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p w:rsidR="00871FF6" w:rsidRPr="007B7723" w:rsidRDefault="00871FF6" w:rsidP="007B7723">
            <w:pPr>
              <w:ind w:left="360"/>
              <w:jc w:val="both"/>
              <w:rPr>
                <w:i/>
                <w:color w:val="FF0000"/>
                <w:sz w:val="20"/>
                <w:szCs w:val="20"/>
              </w:rPr>
            </w:pPr>
          </w:p>
          <w:p w:rsidR="004514FA" w:rsidRPr="00755B03" w:rsidRDefault="004514FA" w:rsidP="007B7723"/>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Pr="00755B03" w:rsidRDefault="00AE5279"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3252407"/>
      <w:r w:rsidRPr="00755B03">
        <w:rPr>
          <w:rFonts w:asciiTheme="minorHAnsi" w:hAnsiTheme="minorHAnsi"/>
          <w:color w:val="auto"/>
          <w:sz w:val="24"/>
          <w:szCs w:val="24"/>
        </w:rPr>
        <w:t>1</w:t>
      </w:r>
      <w:r w:rsidR="00117B42">
        <w:rPr>
          <w:rFonts w:asciiTheme="minorHAnsi" w:hAnsiTheme="minorHAnsi"/>
          <w:color w:val="auto"/>
          <w:sz w:val="24"/>
          <w:szCs w:val="24"/>
        </w:rPr>
        <w:t>3</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3"/>
    </w:p>
    <w:p w:rsidR="0055254C" w:rsidRPr="00755B03" w:rsidRDefault="0055254C" w:rsidP="008D6AFD">
      <w:pPr>
        <w:spacing w:after="0" w:line="240" w:lineRule="auto"/>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3252408"/>
      <w:r w:rsidRPr="00755B03">
        <w:rPr>
          <w:rFonts w:asciiTheme="minorHAnsi" w:hAnsiTheme="minorHAnsi"/>
          <w:color w:val="auto"/>
          <w:sz w:val="24"/>
          <w:szCs w:val="24"/>
        </w:rPr>
        <w:t>1</w:t>
      </w:r>
      <w:r w:rsidR="00805F5D">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4"/>
    </w:p>
    <w:p w:rsidR="00A35BC5" w:rsidRPr="00755B03" w:rsidRDefault="00A35BC5" w:rsidP="008D6AFD">
      <w:pPr>
        <w:spacing w:after="0" w:line="240" w:lineRule="auto"/>
        <w:rPr>
          <w:b/>
        </w:rPr>
      </w:pP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AF4C07"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5" w:name="_Toc445996715"/>
      <w:bookmarkStart w:id="16" w:name="_Toc453252409"/>
      <w:r>
        <w:rPr>
          <w:rFonts w:asciiTheme="minorHAnsi" w:hAnsiTheme="minorHAnsi"/>
          <w:color w:val="auto"/>
          <w:sz w:val="24"/>
          <w:szCs w:val="24"/>
        </w:rPr>
        <w:t>15</w:t>
      </w:r>
      <w:r w:rsidRPr="00755B03">
        <w:rPr>
          <w:rFonts w:asciiTheme="minorHAnsi" w:hAnsiTheme="minorHAnsi"/>
          <w:color w:val="auto"/>
          <w:sz w:val="24"/>
          <w:szCs w:val="24"/>
        </w:rPr>
        <w:t>. Metodologie</w:t>
      </w:r>
      <w:r>
        <w:rPr>
          <w:rFonts w:asciiTheme="minorHAnsi" w:hAnsiTheme="minorHAnsi"/>
          <w:color w:val="auto"/>
          <w:sz w:val="24"/>
          <w:szCs w:val="24"/>
        </w:rPr>
        <w:t xml:space="preserve"> dupa caz</w:t>
      </w:r>
      <w:bookmarkEnd w:id="15"/>
      <w:bookmarkEnd w:id="16"/>
    </w:p>
    <w:p w:rsidR="00AF4C07" w:rsidRPr="00755B03" w:rsidRDefault="00AF4C07" w:rsidP="00AF4C07">
      <w:pPr>
        <w:spacing w:after="0" w:line="240" w:lineRule="auto"/>
        <w:rPr>
          <w:b/>
        </w:rPr>
      </w:pP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53252410"/>
      <w:r>
        <w:rPr>
          <w:rFonts w:asciiTheme="minorHAnsi" w:hAnsiTheme="minorHAnsi"/>
          <w:color w:val="auto"/>
          <w:sz w:val="24"/>
          <w:szCs w:val="24"/>
        </w:rPr>
        <w:t>1</w:t>
      </w:r>
      <w:r w:rsidR="00AF4C07">
        <w:rPr>
          <w:rFonts w:asciiTheme="minorHAnsi" w:hAnsiTheme="minorHAnsi"/>
          <w:color w:val="auto"/>
          <w:sz w:val="24"/>
          <w:szCs w:val="24"/>
        </w:rPr>
        <w:t>6</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7"/>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7B7723">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18" w:name="do|ax2|ca3|al2|pt2|lic"/>
            <w:bookmarkEnd w:id="18"/>
            <w:r w:rsidR="001F7E49">
              <w:rPr>
                <w:i/>
                <w:color w:val="FF0000"/>
                <w:sz w:val="20"/>
                <w:szCs w:val="20"/>
              </w:rPr>
              <w:t>ă</w:t>
            </w:r>
          </w:p>
        </w:tc>
      </w:tr>
    </w:tbl>
    <w:p w:rsidR="009327CA" w:rsidRPr="00755B03" w:rsidRDefault="009327CA" w:rsidP="008D6AFD">
      <w:pPr>
        <w:spacing w:after="0" w:line="240" w:lineRule="auto"/>
        <w:rPr>
          <w:b/>
        </w:rPr>
      </w:pPr>
    </w:p>
    <w:p w:rsidR="00465FE3" w:rsidRPr="00755B03" w:rsidRDefault="00AF4C0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53252411"/>
      <w:r>
        <w:rPr>
          <w:rFonts w:asciiTheme="minorHAnsi" w:hAnsiTheme="minorHAnsi"/>
          <w:color w:val="auto"/>
          <w:sz w:val="24"/>
          <w:szCs w:val="24"/>
        </w:rPr>
        <w:t>17</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19"/>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8D6AFD">
            <w:pPr>
              <w:rPr>
                <w:i/>
                <w:color w:val="FF0000"/>
                <w:sz w:val="20"/>
                <w:szCs w:val="20"/>
              </w:rPr>
            </w:pPr>
            <w:r w:rsidRPr="001F7E49">
              <w:rPr>
                <w:i/>
                <w:color w:val="FF0000"/>
                <w:sz w:val="20"/>
                <w:szCs w:val="20"/>
              </w:rPr>
              <w:t xml:space="preserve">Se vor prezenta caracteristicile tehnice și funcționale a componentele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53252412"/>
      <w:r>
        <w:rPr>
          <w:rFonts w:asciiTheme="minorHAnsi" w:hAnsiTheme="minorHAnsi"/>
          <w:color w:val="auto"/>
          <w:sz w:val="24"/>
          <w:szCs w:val="24"/>
        </w:rPr>
        <w:t>1</w:t>
      </w:r>
      <w:r w:rsidR="00AF4C07">
        <w:rPr>
          <w:rFonts w:asciiTheme="minorHAnsi" w:hAnsiTheme="minorHAnsi"/>
          <w:color w:val="auto"/>
          <w:sz w:val="24"/>
          <w:szCs w:val="24"/>
        </w:rPr>
        <w:t>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0"/>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9D7F82">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Pr>
                <w:i/>
                <w:color w:val="FF0000"/>
                <w:sz w:val="20"/>
                <w:szCs w:val="20"/>
              </w:rPr>
              <w:t>calitatea și siguranța a</w:t>
            </w:r>
            <w:r w:rsidR="00B060F8">
              <w:rPr>
                <w:i/>
                <w:color w:val="FF0000"/>
                <w:sz w:val="20"/>
                <w:szCs w:val="20"/>
              </w:rPr>
              <w:t>limentara,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AF4C07"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1" w:name="_Toc445996717"/>
      <w:bookmarkStart w:id="22" w:name="_Toc453252413"/>
      <w:r>
        <w:rPr>
          <w:rFonts w:asciiTheme="minorHAnsi" w:hAnsiTheme="minorHAnsi"/>
          <w:color w:val="auto"/>
          <w:sz w:val="24"/>
          <w:szCs w:val="24"/>
        </w:rPr>
        <w:t>19</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1"/>
      <w:bookmarkEnd w:id="22"/>
    </w:p>
    <w:p w:rsidR="00C2011B" w:rsidRPr="00755B03" w:rsidRDefault="00C2011B" w:rsidP="00C2011B">
      <w:pPr>
        <w:spacing w:after="0" w:line="240" w:lineRule="auto"/>
        <w:rPr>
          <w:b/>
          <w:bCs/>
        </w:rPr>
      </w:pPr>
    </w:p>
    <w:p w:rsidR="00C2011B" w:rsidRPr="007B7723" w:rsidRDefault="00C2011B" w:rsidP="00C2011B">
      <w:pPr>
        <w:spacing w:after="0" w:line="240" w:lineRule="auto"/>
        <w:rPr>
          <w:bCs/>
          <w:i/>
          <w:color w:val="FF0000"/>
        </w:rPr>
      </w:pPr>
      <w:r w:rsidRPr="007B7723">
        <w:rPr>
          <w:bCs/>
          <w:i/>
          <w:color w:val="FF0000"/>
        </w:rPr>
        <w:t>Se anexează Studiul de fezabilitate</w:t>
      </w:r>
      <w:r w:rsidR="00D22FA4">
        <w:rPr>
          <w:bCs/>
          <w:i/>
          <w:color w:val="FF0000"/>
        </w:rPr>
        <w:t xml:space="preserve"> (anexa 8)/memoriu justificativ (anexa 9) / planul de afaceri (anexa 10</w:t>
      </w:r>
      <w:r w:rsidR="00460AC2">
        <w:rPr>
          <w:bCs/>
          <w:i/>
          <w:color w:val="FF0000"/>
        </w:rPr>
        <w:t>)</w:t>
      </w:r>
    </w:p>
    <w:p w:rsidR="00C2011B" w:rsidRDefault="00C2011B" w:rsidP="008D6AFD">
      <w:pPr>
        <w:spacing w:after="0" w:line="240" w:lineRule="auto"/>
        <w:rPr>
          <w:b/>
          <w:bCs/>
        </w:rPr>
      </w:pPr>
    </w:p>
    <w:p w:rsidR="00B4238A" w:rsidRDefault="00B4238A" w:rsidP="008D6AFD">
      <w:pPr>
        <w:spacing w:after="0" w:line="240" w:lineRule="auto"/>
        <w:rPr>
          <w:b/>
          <w:bCs/>
        </w:rPr>
      </w:pPr>
    </w:p>
    <w:p w:rsidR="00B4238A" w:rsidRPr="001C37C2"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3" w:name="_Toc445996718"/>
      <w:bookmarkStart w:id="24" w:name="_Toc453252414"/>
      <w:r>
        <w:rPr>
          <w:rFonts w:asciiTheme="minorHAnsi" w:hAnsiTheme="minorHAnsi"/>
          <w:color w:val="auto"/>
          <w:sz w:val="24"/>
          <w:szCs w:val="24"/>
        </w:rPr>
        <w:t>20</w:t>
      </w:r>
      <w:r w:rsidR="00B4238A" w:rsidRPr="00755B03">
        <w:rPr>
          <w:rFonts w:asciiTheme="minorHAnsi" w:hAnsiTheme="minorHAnsi"/>
          <w:color w:val="auto"/>
          <w:sz w:val="24"/>
          <w:szCs w:val="24"/>
        </w:rPr>
        <w:t xml:space="preserve">. </w:t>
      </w:r>
      <w:r w:rsidR="00B4238A" w:rsidRPr="001C37C2">
        <w:rPr>
          <w:rFonts w:asciiTheme="minorHAnsi" w:hAnsiTheme="minorHAnsi"/>
          <w:color w:val="auto"/>
          <w:sz w:val="24"/>
          <w:szCs w:val="24"/>
        </w:rPr>
        <w:t xml:space="preserve"> Analiza financiara </w:t>
      </w:r>
      <w:bookmarkEnd w:id="23"/>
      <w:r w:rsidR="009A2FFB" w:rsidRPr="001C37C2">
        <w:rPr>
          <w:rFonts w:asciiTheme="minorHAnsi" w:hAnsiTheme="minorHAnsi"/>
          <w:b w:val="0"/>
          <w:i/>
          <w:color w:val="auto"/>
          <w:sz w:val="22"/>
          <w:szCs w:val="22"/>
        </w:rPr>
        <w:t xml:space="preserve"> (se completează doar pentru investițiile cu Construcții montaj conform datelor din </w:t>
      </w:r>
      <w:r w:rsidR="009A2FFB" w:rsidRPr="001C37C2">
        <w:rPr>
          <w:rFonts w:eastAsia="Times New Roman" w:cs="Segoe UI"/>
          <w:b w:val="0"/>
          <w:bCs w:val="0"/>
          <w:i/>
          <w:color w:val="auto"/>
          <w:sz w:val="20"/>
          <w:szCs w:val="20"/>
          <w:lang w:eastAsia="ro-RO"/>
        </w:rPr>
        <w:t>Capitolul A, subcapitolul 9, punctul 2 din Studiul de fezabilitate)</w:t>
      </w:r>
      <w:bookmarkEnd w:id="24"/>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F10375" w:rsidRDefault="00F10375" w:rsidP="00F10375">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sidR="00AF4091">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60"/>
        <w:gridCol w:w="1141"/>
        <w:gridCol w:w="3659"/>
        <w:gridCol w:w="30"/>
        <w:gridCol w:w="1430"/>
      </w:tblGrid>
      <w:tr w:rsidR="00B4238A" w:rsidRPr="00755B03" w:rsidTr="007B7723">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1.6pt;height:18pt" o:ole="">
                  <v:imagedata r:id="rId10" o:title=""/>
                </v:shape>
                <w:control r:id="rId11" w:name="DefaultOcxName2" w:shapeid="_x0000_i1115"/>
              </w:objec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1.6pt;height:18pt" o:ole="">
                  <v:imagedata r:id="rId10" o:title=""/>
                </v:shape>
                <w:control r:id="rId12" w:name="DefaultOcxName3" w:shapeid="_x0000_i1119"/>
              </w:object>
            </w:r>
          </w:p>
        </w:tc>
      </w:tr>
      <w:tr w:rsidR="00B4238A" w:rsidRPr="00755B03" w:rsidTr="007B7723">
        <w:trPr>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r w:rsidR="00217722">
              <w:rPr>
                <w:rFonts w:eastAsia="Times New Roman" w:cs="Segoe UI"/>
                <w:b/>
                <w:bCs/>
                <w:color w:val="333333"/>
                <w:sz w:val="20"/>
                <w:szCs w:val="20"/>
                <w:lang w:eastAsia="ro-RO"/>
              </w:rPr>
              <w:t xml:space="preserve"> A</w:t>
            </w:r>
            <w:r w:rsidRPr="00755B03">
              <w:rPr>
                <w:rFonts w:eastAsia="Times New Roman" w:cs="Segoe UI"/>
                <w:b/>
                <w:bCs/>
                <w:color w:val="333333"/>
                <w:sz w:val="20"/>
                <w:szCs w:val="20"/>
                <w:lang w:eastAsia="ro-RO"/>
              </w:rPr>
              <w:t>/sectiune</w:t>
            </w:r>
            <w:r w:rsidR="00217722">
              <w:rPr>
                <w:rFonts w:eastAsia="Times New Roman" w:cs="Segoe UI"/>
                <w:b/>
                <w:bCs/>
                <w:color w:val="333333"/>
                <w:sz w:val="20"/>
                <w:szCs w:val="20"/>
                <w:lang w:eastAsia="ro-RO"/>
              </w:rPr>
              <w:t xml:space="preserve"> 9 /punctul 2</w:t>
            </w:r>
            <w:r w:rsidR="007C6658">
              <w:rPr>
                <w:rFonts w:eastAsia="Times New Roman" w:cs="Segoe UI"/>
                <w:b/>
                <w:bCs/>
                <w:color w:val="333333"/>
                <w:sz w:val="20"/>
                <w:szCs w:val="20"/>
                <w:lang w:eastAsia="ro-RO"/>
              </w:rPr>
              <w:t xml:space="preserve"> Studiul de fezabilitate</w: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1.6pt;height:18pt" o:ole="">
                  <v:imagedata r:id="rId10" o:title=""/>
                </v:shape>
                <w:control r:id="rId13"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1.6pt;height:18pt" o:ole="">
                  <v:imagedata r:id="rId10" o:title=""/>
                </v:shape>
                <w:control r:id="rId14" w:name="DefaultOcxName5" w:shapeid="_x0000_i1127"/>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1.6pt;height:18pt" o:ole="">
                  <v:imagedata r:id="rId10" o:title=""/>
                </v:shape>
                <w:control r:id="rId15" w:name="DefaultOcxName6" w:shapeid="_x0000_i1131"/>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1.6pt;height:18pt" o:ole="">
                  <v:imagedata r:id="rId10" o:title=""/>
                </v:shape>
                <w:control r:id="rId16"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1.6pt;height:18pt" o:ole="">
                  <v:imagedata r:id="rId10" o:title=""/>
                </v:shape>
                <w:control r:id="rId17" w:name="DefaultOcxName8" w:shapeid="_x0000_i1139"/>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1.6pt;height:18pt" o:ole="">
                  <v:imagedata r:id="rId10" o:title=""/>
                </v:shape>
                <w:control r:id="rId18" w:name="DefaultOcxName9" w:shapeid="_x0000_i1143"/>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1.6pt;height:18pt" o:ole="">
                  <v:imagedata r:id="rId10" o:title=""/>
                </v:shape>
                <w:control r:id="rId19"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1.6pt;height:18pt" o:ole="">
                  <v:imagedata r:id="rId10" o:title=""/>
                </v:shape>
                <w:control r:id="rId20" w:name="DefaultOcxName11" w:shapeid="_x0000_i1151"/>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1.6pt;height:18pt" o:ole="">
                  <v:imagedata r:id="rId10" o:title=""/>
                </v:shape>
                <w:control r:id="rId21" w:name="DefaultOcxName12" w:shapeid="_x0000_i1155"/>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1.6pt;height:18pt" o:ole="">
                  <v:imagedata r:id="rId10" o:title=""/>
                </v:shape>
                <w:control r:id="rId22"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1.6pt;height:18pt" o:ole="">
                  <v:imagedata r:id="rId10" o:title=""/>
                </v:shape>
                <w:control r:id="rId23" w:name="DefaultOcxName14" w:shapeid="_x0000_i1163"/>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1.6pt;height:18pt" o:ole="">
                  <v:imagedata r:id="rId10" o:title=""/>
                </v:shape>
                <w:control r:id="rId24" w:name="DefaultOcxName15" w:shapeid="_x0000_i1167"/>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40"/>
        <w:gridCol w:w="1523"/>
        <w:gridCol w:w="30"/>
        <w:gridCol w:w="1219"/>
        <w:gridCol w:w="608"/>
        <w:gridCol w:w="1414"/>
        <w:gridCol w:w="2877"/>
        <w:gridCol w:w="45"/>
      </w:tblGrid>
      <w:tr w:rsidR="00B4238A" w:rsidRPr="00755B03" w:rsidTr="00B4238A">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1.6pt;height:18pt" o:ole="">
                  <v:imagedata r:id="rId10" o:title=""/>
                </v:shape>
                <w:control r:id="rId25"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1.6pt;height:18pt" o:ole="">
                  <v:imagedata r:id="rId10" o:title=""/>
                </v:shape>
                <w:control r:id="rId26" w:name="DefaultOcxName17" w:shapeid="_x0000_i117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1.6pt;height:18pt" o:ole="">
                  <v:imagedata r:id="rId10" o:title=""/>
                </v:shape>
                <w:control r:id="rId27" w:name="DefaultOcxName18" w:shapeid="_x0000_i1179"/>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1.6pt;height:18pt" o:ole="">
                  <v:imagedata r:id="rId10" o:title=""/>
                </v:shape>
                <w:control r:id="rId28"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1.6pt;height:18pt" o:ole="">
                  <v:imagedata r:id="rId10" o:title=""/>
                </v:shape>
                <w:control r:id="rId29" w:name="DefaultOcxName20" w:shapeid="_x0000_i11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1.6pt;height:18pt" o:ole="">
                  <v:imagedata r:id="rId10" o:title=""/>
                </v:shape>
                <w:control r:id="rId30" w:name="DefaultOcxName21" w:shapeid="_x0000_i1191"/>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1.6pt;height:18pt" o:ole="">
                  <v:imagedata r:id="rId10" o:title=""/>
                </v:shape>
                <w:control r:id="rId31"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1.6pt;height:18pt" o:ole="">
                  <v:imagedata r:id="rId10" o:title=""/>
                </v:shape>
                <w:control r:id="rId32" w:name="DefaultOcxName23" w:shapeid="_x0000_i119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1.6pt;height:18pt" o:ole="">
                  <v:imagedata r:id="rId10" o:title=""/>
                </v:shape>
                <w:control r:id="rId33" w:name="DefaultOcxName24" w:shapeid="_x0000_i1203"/>
              </w:object>
            </w:r>
          </w:p>
        </w:tc>
      </w:tr>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sidR="007C6658">
              <w:rPr>
                <w:rFonts w:eastAsia="Times New Roman" w:cs="Segoe UI"/>
                <w:b/>
                <w:bCs/>
                <w:color w:val="333333"/>
                <w:sz w:val="20"/>
                <w:szCs w:val="20"/>
                <w:lang w:eastAsia="ro-RO"/>
              </w:rPr>
              <w:t>(Capitolul A, subcapitolul 9, punctul 2 din Studiul de fezabilitate)</w:t>
            </w:r>
            <w:r w:rsidRPr="00755B03">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1.6pt;height:18pt" o:ole="">
                  <v:imagedata r:id="rId10" o:title=""/>
                </v:shape>
                <w:control r:id="rId34"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1.6pt;height:18pt" o:ole="">
                  <v:imagedata r:id="rId10" o:title=""/>
                </v:shape>
                <w:control r:id="rId35"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1.6pt;height:18pt" o:ole="">
                  <v:imagedata r:id="rId10" o:title=""/>
                </v:shape>
                <w:control r:id="rId36" w:name="DefaultOcxName27" w:shapeid="_x0000_i121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1.6pt;height:18pt" o:ole="">
                  <v:imagedata r:id="rId10" o:title=""/>
                </v:shape>
                <w:control r:id="rId37"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1.6pt;height:18pt" o:ole="">
                  <v:imagedata r:id="rId10" o:title=""/>
                </v:shape>
                <w:control r:id="rId38"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1.6pt;height:18pt" o:ole="">
                  <v:imagedata r:id="rId10" o:title=""/>
                </v:shape>
                <w:control r:id="rId39" w:name="DefaultOcxName30" w:shapeid="_x0000_i122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B4238A" w:rsidRPr="00755B03" w:rsidRDefault="00B4238A" w:rsidP="00B4238A">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B4238A" w:rsidRPr="00D57074"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B4238A" w:rsidRDefault="00B4238A" w:rsidP="00B4238A">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5" w:name="_Toc445996719"/>
      <w:bookmarkStart w:id="26" w:name="_Toc453252415"/>
      <w:r>
        <w:rPr>
          <w:rFonts w:asciiTheme="minorHAnsi" w:hAnsiTheme="minorHAnsi"/>
          <w:color w:val="auto"/>
          <w:sz w:val="24"/>
          <w:szCs w:val="24"/>
        </w:rPr>
        <w:t>21</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economica </w:t>
      </w:r>
      <w:bookmarkEnd w:id="25"/>
      <w:r w:rsidR="009A2FFB" w:rsidRPr="007B7723">
        <w:rPr>
          <w:rFonts w:asciiTheme="minorHAnsi" w:hAnsiTheme="minorHAnsi"/>
          <w:b w:val="0"/>
          <w:color w:val="FF0000"/>
          <w:sz w:val="24"/>
          <w:szCs w:val="24"/>
        </w:rPr>
        <w:t>(</w:t>
      </w:r>
      <w:r w:rsidR="009A2FFB" w:rsidRPr="00EC75C0">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din </w:t>
      </w:r>
      <w:r w:rsidR="009A2FFB" w:rsidRPr="00EC75C0">
        <w:rPr>
          <w:rFonts w:eastAsia="Times New Roman" w:cs="Segoe UI"/>
          <w:b w:val="0"/>
          <w:bCs w:val="0"/>
          <w:i/>
          <w:color w:val="FF0000"/>
          <w:sz w:val="20"/>
          <w:szCs w:val="20"/>
          <w:lang w:eastAsia="ro-RO"/>
        </w:rPr>
        <w:t xml:space="preserve">Capitolul A, subcapitolul 9, punctul </w:t>
      </w:r>
      <w:r w:rsidR="009A2FFB">
        <w:rPr>
          <w:rFonts w:eastAsia="Times New Roman" w:cs="Segoe UI"/>
          <w:b w:val="0"/>
          <w:bCs w:val="0"/>
          <w:i/>
          <w:color w:val="FF0000"/>
          <w:sz w:val="20"/>
          <w:szCs w:val="20"/>
          <w:lang w:eastAsia="ro-RO"/>
        </w:rPr>
        <w:t>3</w:t>
      </w:r>
      <w:r w:rsidR="009A2FFB" w:rsidRPr="00EC75C0">
        <w:rPr>
          <w:rFonts w:eastAsia="Times New Roman" w:cs="Segoe UI"/>
          <w:b w:val="0"/>
          <w:bCs w:val="0"/>
          <w:i/>
          <w:color w:val="FF0000"/>
          <w:sz w:val="20"/>
          <w:szCs w:val="20"/>
          <w:lang w:eastAsia="ro-RO"/>
        </w:rPr>
        <w:t xml:space="preserve"> din Studiul de fezabilitate</w:t>
      </w:r>
      <w:r w:rsidR="009A2FFB">
        <w:rPr>
          <w:rFonts w:eastAsia="Times New Roman" w:cs="Segoe UI"/>
          <w:b w:val="0"/>
          <w:bCs w:val="0"/>
          <w:i/>
          <w:color w:val="FF0000"/>
          <w:sz w:val="20"/>
          <w:szCs w:val="20"/>
          <w:lang w:eastAsia="ro-RO"/>
        </w:rPr>
        <w:t>)</w:t>
      </w:r>
      <w:bookmarkEnd w:id="26"/>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8"/>
        <w:gridCol w:w="2616"/>
        <w:gridCol w:w="3508"/>
        <w:gridCol w:w="1927"/>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92"/>
        <w:gridCol w:w="1063"/>
        <w:gridCol w:w="4801"/>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B4238A" w:rsidRPr="00755B03" w:rsidRDefault="004553A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 xml:space="preserve">(Capitolul A, </w:t>
            </w:r>
            <w:r w:rsidR="00217722">
              <w:rPr>
                <w:rFonts w:eastAsia="Times New Roman" w:cs="Segoe UI"/>
                <w:b/>
                <w:bCs/>
                <w:color w:val="333333"/>
                <w:sz w:val="20"/>
                <w:szCs w:val="20"/>
                <w:lang w:eastAsia="ro-RO"/>
              </w:rPr>
              <w:t>secțiunea</w:t>
            </w:r>
            <w:r>
              <w:rPr>
                <w:rFonts w:eastAsia="Times New Roman" w:cs="Segoe UI"/>
                <w:b/>
                <w:bCs/>
                <w:color w:val="333333"/>
                <w:sz w:val="20"/>
                <w:szCs w:val="20"/>
                <w:lang w:eastAsia="ro-RO"/>
              </w:rPr>
              <w:t xml:space="preserve"> 9, punctul </w:t>
            </w:r>
            <w:r w:rsidR="007C6658">
              <w:rPr>
                <w:rFonts w:eastAsia="Times New Roman" w:cs="Segoe UI"/>
                <w:b/>
                <w:bCs/>
                <w:color w:val="333333"/>
                <w:sz w:val="20"/>
                <w:szCs w:val="20"/>
                <w:lang w:eastAsia="ro-RO"/>
              </w:rPr>
              <w:t>3</w:t>
            </w:r>
            <w:r>
              <w:rPr>
                <w:rFonts w:eastAsia="Times New Roman" w:cs="Segoe UI"/>
                <w:b/>
                <w:bCs/>
                <w:color w:val="333333"/>
                <w:sz w:val="20"/>
                <w:szCs w:val="20"/>
                <w:lang w:eastAsia="ro-RO"/>
              </w:rPr>
              <w:t xml:space="preserve"> d</w:t>
            </w:r>
            <w:r w:rsidR="00B4238A">
              <w:rPr>
                <w:rFonts w:eastAsia="Times New Roman" w:cs="Segoe UI"/>
                <w:b/>
                <w:bCs/>
                <w:color w:val="333333"/>
                <w:sz w:val="20"/>
                <w:szCs w:val="20"/>
                <w:lang w:eastAsia="ro-RO"/>
              </w:rPr>
              <w:t>in Studiul de fezabilitate</w:t>
            </w:r>
            <w:r>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1" type="#_x0000_t75" style="width:51.6pt;height:18pt" o:ole="">
                  <v:imagedata r:id="rId10" o:title=""/>
                </v:shape>
                <w:control r:id="rId40" w:name="DefaultOcxName210" w:shapeid="_x0000_i123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5" type="#_x0000_t75" style="width:51.6pt;height:18pt" o:ole="">
                  <v:imagedata r:id="rId10" o:title=""/>
                </v:shape>
                <w:control r:id="rId41" w:name="DefaultOcxName31" w:shapeid="_x0000_i123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9" type="#_x0000_t75" style="width:51.6pt;height:18pt" o:ole="">
                  <v:imagedata r:id="rId10" o:title=""/>
                </v:shape>
                <w:control r:id="rId42" w:name="DefaultOcxName41" w:shapeid="_x0000_i123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3" type="#_x0000_t75" style="width:51.6pt;height:18pt" o:ole="">
                  <v:imagedata r:id="rId10" o:title=""/>
                </v:shape>
                <w:control r:id="rId43" w:name="DefaultOcxName51" w:shapeid="_x0000_i124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7" type="#_x0000_t75" style="width:51.6pt;height:18pt" o:ole="">
                  <v:imagedata r:id="rId10" o:title=""/>
                </v:shape>
                <w:control r:id="rId44" w:name="DefaultOcxName61" w:shapeid="_x0000_i124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1" type="#_x0000_t75" style="width:51.6pt;height:18pt" o:ole="">
                  <v:imagedata r:id="rId10" o:title=""/>
                </v:shape>
                <w:control r:id="rId45" w:name="DefaultOcxName71" w:shapeid="_x0000_i1251"/>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5" type="#_x0000_t75" style="width:51.6pt;height:18pt" o:ole="">
                  <v:imagedata r:id="rId10" o:title=""/>
                </v:shape>
                <w:control r:id="rId46" w:name="DefaultOcxName81" w:shapeid="_x0000_i125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9" type="#_x0000_t75" style="width:51.6pt;height:18pt" o:ole="">
                  <v:imagedata r:id="rId10" o:title=""/>
                </v:shape>
                <w:control r:id="rId47" w:name="DefaultOcxName91" w:shapeid="_x0000_i1259"/>
              </w:objec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63"/>
        <w:gridCol w:w="3837"/>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8F5D08" w:rsidRPr="00755B03" w:rsidRDefault="008F5D08">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3" type="#_x0000_t75" style="width:51.6pt;height:18pt" o:ole="">
                  <v:imagedata r:id="rId10" o:title=""/>
                </v:shape>
                <w:control r:id="rId48" w:name="DefaultOcxName101" w:shapeid="_x0000_i1263"/>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7" type="#_x0000_t75" style="width:51.6pt;height:18pt" o:ole="">
                  <v:imagedata r:id="rId10" o:title=""/>
                </v:shape>
                <w:control r:id="rId49" w:name="DefaultOcxName111" w:shapeid="_x0000_i126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1" type="#_x0000_t75" style="width:51.6pt;height:18pt" o:ole="">
                  <v:imagedata r:id="rId10" o:title=""/>
                </v:shape>
                <w:control r:id="rId50" w:name="DefaultOcxName121" w:shapeid="_x0000_i127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5" type="#_x0000_t75" style="width:51.6pt;height:18pt" o:ole="">
                  <v:imagedata r:id="rId10" o:title=""/>
                </v:shape>
                <w:control r:id="rId51" w:name="DefaultOcxName131" w:shapeid="_x0000_i1275"/>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54"/>
        <w:gridCol w:w="1063"/>
        <w:gridCol w:w="2339"/>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sidR="008F5D08">
              <w:rPr>
                <w:rFonts w:eastAsia="Times New Roman" w:cs="Segoe UI"/>
                <w:b/>
                <w:bCs/>
                <w:color w:val="333333"/>
                <w:sz w:val="20"/>
                <w:szCs w:val="20"/>
                <w:lang w:eastAsia="ro-RO"/>
              </w:rPr>
              <w:t xml:space="preserve">rect (numai pt. inv. Productive,  Capitolul A, </w:t>
            </w:r>
            <w:r w:rsidR="00217722">
              <w:rPr>
                <w:rFonts w:eastAsia="Times New Roman" w:cs="Segoe UI"/>
                <w:b/>
                <w:bCs/>
                <w:color w:val="333333"/>
                <w:sz w:val="20"/>
                <w:szCs w:val="20"/>
                <w:lang w:eastAsia="ro-RO"/>
              </w:rPr>
              <w:t>secțiunea</w:t>
            </w:r>
            <w:r w:rsidR="008F5D08">
              <w:rPr>
                <w:rFonts w:eastAsia="Times New Roman" w:cs="Segoe UI"/>
                <w:b/>
                <w:bCs/>
                <w:color w:val="333333"/>
                <w:sz w:val="20"/>
                <w:szCs w:val="20"/>
                <w:lang w:eastAsia="ro-RO"/>
              </w:rPr>
              <w:t xml:space="preserve"> 11, punctul 1, 2 din Studiul de fezabilitate)</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9" type="#_x0000_t75" style="width:51.6pt;height:18pt" o:ole="">
                  <v:imagedata r:id="rId10" o:title=""/>
                </v:shape>
                <w:control r:id="rId52" w:name="DefaultOcxName141" w:shapeid="_x0000_i127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3" type="#_x0000_t75" style="width:51.6pt;height:18pt" o:ole="">
                  <v:imagedata r:id="rId10" o:title=""/>
                </v:shape>
                <w:control r:id="rId53" w:name="DefaultOcxName151" w:shapeid="_x0000_i128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7" type="#_x0000_t75" style="width:51.6pt;height:18pt" o:ole="">
                  <v:imagedata r:id="rId10" o:title=""/>
                </v:shape>
                <w:control r:id="rId54" w:name="DefaultOcxName161" w:shapeid="_x0000_i12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rPr>
                <w:rFonts w:eastAsia="Times New Roman" w:cs="Segoe UI"/>
                <w:color w:val="262626"/>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B7723" w:rsidRDefault="0016609C" w:rsidP="00B4238A">
      <w:pPr>
        <w:pStyle w:val="Heading1"/>
        <w:shd w:val="clear" w:color="auto" w:fill="8DB3E2" w:themeFill="text2" w:themeFillTint="66"/>
        <w:spacing w:before="0" w:line="240" w:lineRule="auto"/>
        <w:rPr>
          <w:rFonts w:asciiTheme="minorHAnsi" w:hAnsiTheme="minorHAnsi"/>
          <w:i/>
          <w:color w:val="FF0000"/>
          <w:sz w:val="24"/>
          <w:szCs w:val="24"/>
        </w:rPr>
      </w:pPr>
      <w:bookmarkStart w:id="27" w:name="_Toc445996720"/>
      <w:bookmarkStart w:id="28" w:name="_Toc453252416"/>
      <w:r>
        <w:rPr>
          <w:rFonts w:asciiTheme="minorHAnsi" w:hAnsiTheme="minorHAnsi"/>
          <w:color w:val="auto"/>
          <w:sz w:val="24"/>
          <w:szCs w:val="24"/>
        </w:rPr>
        <w:t>2</w:t>
      </w:r>
      <w:r w:rsidR="00AF4091">
        <w:rPr>
          <w:rFonts w:asciiTheme="minorHAnsi" w:hAnsiTheme="minorHAnsi"/>
          <w:color w:val="auto"/>
          <w:sz w:val="24"/>
          <w:szCs w:val="24"/>
        </w:rPr>
        <w:t>2</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senzitivitate </w:t>
      </w:r>
      <w:bookmarkEnd w:id="27"/>
      <w:r w:rsidR="008F5D08" w:rsidRPr="007B7723">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w:t>
      </w:r>
      <w:r w:rsidR="002861ED">
        <w:rPr>
          <w:rFonts w:asciiTheme="minorHAnsi" w:hAnsiTheme="minorHAnsi"/>
          <w:b w:val="0"/>
          <w:i/>
          <w:color w:val="FF0000"/>
          <w:sz w:val="22"/>
          <w:szCs w:val="22"/>
        </w:rPr>
        <w:t xml:space="preserve">din </w:t>
      </w:r>
      <w:r w:rsidR="008F5D08" w:rsidRPr="007B7723">
        <w:rPr>
          <w:rFonts w:eastAsia="Times New Roman" w:cs="Segoe UI"/>
          <w:b w:val="0"/>
          <w:bCs w:val="0"/>
          <w:i/>
          <w:color w:val="FF0000"/>
          <w:sz w:val="20"/>
          <w:szCs w:val="20"/>
          <w:lang w:eastAsia="ro-RO"/>
        </w:rPr>
        <w:t>Capitolul A, subcapitolul 9, punctul 4 din Studiul de fezabilitate</w:t>
      </w:r>
      <w:r w:rsidR="008F5D08">
        <w:rPr>
          <w:rFonts w:eastAsia="Times New Roman" w:cs="Segoe UI"/>
          <w:b w:val="0"/>
          <w:bCs w:val="0"/>
          <w:i/>
          <w:color w:val="FF0000"/>
          <w:sz w:val="20"/>
          <w:szCs w:val="20"/>
          <w:lang w:eastAsia="ro-RO"/>
        </w:rPr>
        <w:t>)</w:t>
      </w:r>
      <w:bookmarkEnd w:id="28"/>
    </w:p>
    <w:p w:rsidR="00B4238A" w:rsidRPr="00755B03" w:rsidRDefault="00B4238A" w:rsidP="00B4238A">
      <w:pPr>
        <w:shd w:val="clear" w:color="auto" w:fill="FBFBFB"/>
        <w:spacing w:after="0" w:line="240" w:lineRule="auto"/>
        <w:rPr>
          <w:rStyle w:val="ui-panel-title2"/>
          <w:rFonts w:cs="Segoe UI"/>
          <w:b/>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B4238A" w:rsidRPr="00755B03" w:rsidRDefault="00B4238A" w:rsidP="00B4238A">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4"/>
        <w:gridCol w:w="1869"/>
        <w:gridCol w:w="1868"/>
        <w:gridCol w:w="1868"/>
        <w:gridCol w:w="1401"/>
      </w:tblGrid>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cs="Segoe UI"/>
                <w:b/>
                <w:bCs/>
                <w:color w:val="4F4F4F"/>
                <w:sz w:val="20"/>
                <w:szCs w:val="20"/>
              </w:rPr>
            </w:pPr>
          </w:p>
        </w:tc>
      </w:tr>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rPr>
                <w:rFonts w:cs="Segoe UI"/>
                <w:b/>
                <w:bCs/>
                <w:color w:val="4F4F4F"/>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Default="00B4238A" w:rsidP="008D6AFD">
      <w:pPr>
        <w:spacing w:after="0" w:line="240" w:lineRule="auto"/>
        <w:rPr>
          <w:b/>
          <w:bCs/>
        </w:rPr>
      </w:pPr>
    </w:p>
    <w:p w:rsidR="006763E7" w:rsidRDefault="006763E7" w:rsidP="008D6AFD">
      <w:pPr>
        <w:spacing w:after="0" w:line="240" w:lineRule="auto"/>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53252418"/>
      <w:r>
        <w:rPr>
          <w:rFonts w:asciiTheme="minorHAnsi" w:hAnsiTheme="minorHAnsi"/>
          <w:color w:val="auto"/>
          <w:sz w:val="24"/>
          <w:szCs w:val="24"/>
        </w:rPr>
        <w:t>2</w:t>
      </w:r>
      <w:r w:rsidR="0059326C">
        <w:rPr>
          <w:rFonts w:asciiTheme="minorHAnsi" w:hAnsiTheme="minorHAnsi"/>
          <w:color w:val="auto"/>
          <w:sz w:val="24"/>
          <w:szCs w:val="24"/>
        </w:rPr>
        <w:t>3</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9"/>
      <w:r w:rsidR="00E22189" w:rsidRPr="00755B03">
        <w:rPr>
          <w:rFonts w:asciiTheme="minorHAnsi" w:hAnsiTheme="minorHAnsi"/>
          <w:color w:val="auto"/>
          <w:sz w:val="24"/>
          <w:szCs w:val="24"/>
        </w:rPr>
        <w:t xml:space="preserve"> </w:t>
      </w:r>
    </w:p>
    <w:p w:rsidR="006763E7" w:rsidRPr="00A057F3" w:rsidRDefault="006763E7" w:rsidP="00A057F3">
      <w:pPr>
        <w:spacing w:after="0" w:line="240" w:lineRule="auto"/>
        <w:rPr>
          <w:i/>
        </w:rPr>
      </w:pPr>
      <w:r w:rsidRPr="00A057F3">
        <w:rPr>
          <w:i/>
        </w:rPr>
        <w:t>Se completează pentru fiecare componentă</w:t>
      </w:r>
    </w:p>
    <w:p w:rsidR="006763E7" w:rsidRDefault="006763E7"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7B7723" w:rsidRPr="00755B03" w:rsidTr="007B7723">
        <w:trPr>
          <w:tblHeader/>
        </w:trPr>
        <w:tc>
          <w:tcPr>
            <w:tcW w:w="273"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7B7723">
        <w:trPr>
          <w:tblHeader/>
        </w:trPr>
        <w:tc>
          <w:tcPr>
            <w:tcW w:w="27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22189" w:rsidRPr="007B7723" w:rsidRDefault="00AC7772" w:rsidP="0016609C">
            <w:pPr>
              <w:spacing w:after="0" w:line="240" w:lineRule="auto"/>
              <w:jc w:val="both"/>
              <w:rPr>
                <w:rStyle w:val="ui-column-title1"/>
                <w:rFonts w:cs="Segoe UI"/>
                <w:bCs/>
                <w:i/>
                <w:color w:val="FF0000"/>
                <w:sz w:val="20"/>
                <w:szCs w:val="20"/>
              </w:rPr>
            </w:pPr>
            <w:r w:rsidRPr="007B7723">
              <w:rPr>
                <w:rStyle w:val="ui-column-title1"/>
                <w:rFonts w:cs="Segoe UI"/>
                <w:bCs/>
                <w:i/>
                <w:color w:val="FF0000"/>
                <w:sz w:val="20"/>
                <w:szCs w:val="20"/>
              </w:rPr>
              <w:t xml:space="preserve">Se completează cu volumul </w:t>
            </w:r>
            <w:r w:rsidR="001F7E49" w:rsidRPr="007B7723">
              <w:rPr>
                <w:rStyle w:val="ui-column-title1"/>
                <w:rFonts w:cs="Segoe UI"/>
                <w:bCs/>
                <w:i/>
                <w:color w:val="FF0000"/>
                <w:sz w:val="20"/>
                <w:szCs w:val="20"/>
              </w:rPr>
              <w:t xml:space="preserve">producției </w:t>
            </w:r>
          </w:p>
        </w:tc>
        <w:tc>
          <w:tcPr>
            <w:tcW w:w="733" w:type="dxa"/>
            <w:shd w:val="clear" w:color="auto" w:fill="auto"/>
            <w:tcMar>
              <w:top w:w="0" w:type="dxa"/>
              <w:left w:w="0" w:type="dxa"/>
              <w:bottom w:w="0" w:type="dxa"/>
              <w:right w:w="0" w:type="dxa"/>
            </w:tcMar>
            <w:vAlign w:val="center"/>
          </w:tcPr>
          <w:p w:rsidR="00E22189" w:rsidRPr="001F6CF9" w:rsidRDefault="001F7E49" w:rsidP="0016609C">
            <w:pPr>
              <w:spacing w:after="0" w:line="240" w:lineRule="auto"/>
              <w:jc w:val="center"/>
              <w:rPr>
                <w:rStyle w:val="ui-column-title1"/>
                <w:rFonts w:cs="Segoe UI"/>
                <w:bCs/>
                <w:color w:val="FF0000"/>
                <w:sz w:val="20"/>
                <w:szCs w:val="20"/>
              </w:rPr>
            </w:pPr>
            <w:r w:rsidRPr="007B7723">
              <w:rPr>
                <w:rStyle w:val="ui-column-title1"/>
                <w:rFonts w:cs="Segoe UI"/>
                <w:bCs/>
                <w:color w:val="FF0000"/>
                <w:sz w:val="20"/>
                <w:szCs w:val="20"/>
              </w:rPr>
              <w:t>t</w:t>
            </w: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E506E4"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 xml:space="preserve">Se completează  cu </w:t>
            </w:r>
            <w:r w:rsidRPr="001F6CF9">
              <w:rPr>
                <w:rFonts w:eastAsia="Times New Roman" w:cs="Courier New"/>
                <w:i/>
                <w:color w:val="FF0000"/>
                <w:sz w:val="20"/>
                <w:szCs w:val="20"/>
                <w:lang w:eastAsia="ro-RO"/>
              </w:rPr>
              <w:t>Suprafața pe care se practică acvacultura</w:t>
            </w:r>
          </w:p>
        </w:tc>
        <w:tc>
          <w:tcPr>
            <w:tcW w:w="733" w:type="dxa"/>
            <w:shd w:val="clear" w:color="auto" w:fill="auto"/>
            <w:tcMar>
              <w:top w:w="0" w:type="dxa"/>
              <w:left w:w="0" w:type="dxa"/>
              <w:bottom w:w="0" w:type="dxa"/>
              <w:right w:w="0" w:type="dxa"/>
            </w:tcMar>
            <w:vAlign w:val="center"/>
          </w:tcPr>
          <w:p w:rsidR="00AC7772"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16609C"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v</w:t>
            </w:r>
            <w:r w:rsidR="00E506E4" w:rsidRPr="001F6CF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AC7772"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Mii mc</w:t>
            </w: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0C2BA5" w:rsidRPr="00755B03" w:rsidTr="001F6CF9">
        <w:trPr>
          <w:tblHeader/>
        </w:trPr>
        <w:tc>
          <w:tcPr>
            <w:tcW w:w="27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C2BA5" w:rsidRPr="001F6CF9" w:rsidRDefault="0016609C" w:rsidP="00166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000C2BA5" w:rsidRPr="001F6CF9">
              <w:rPr>
                <w:rFonts w:eastAsia="Times New Roman" w:cs="Courier New"/>
                <w:i/>
                <w:color w:val="FF0000"/>
                <w:sz w:val="20"/>
                <w:szCs w:val="20"/>
                <w:lang w:eastAsia="ro-RO"/>
              </w:rPr>
              <w:t>uprafața luciului de apă (ape interioare) pe care se implementează</w:t>
            </w:r>
          </w:p>
          <w:p w:rsidR="000C2BA5" w:rsidRPr="001F6CF9" w:rsidRDefault="000C2BA5" w:rsidP="001660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0C2BA5" w:rsidRPr="001F6CF9" w:rsidRDefault="000C2BA5"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C2BA5" w:rsidRPr="00755B03" w:rsidRDefault="000C2BA5" w:rsidP="008D6AFD">
            <w:pPr>
              <w:spacing w:after="0" w:line="240" w:lineRule="auto"/>
              <w:rPr>
                <w:rFonts w:cs="Segoe UI"/>
                <w:b/>
                <w:bCs/>
                <w:color w:val="4F4F4F"/>
                <w:sz w:val="18"/>
                <w:szCs w:val="18"/>
              </w:rPr>
            </w:pPr>
          </w:p>
        </w:tc>
      </w:tr>
      <w:tr w:rsidR="00E506E4" w:rsidRPr="00755B03" w:rsidTr="007B7723">
        <w:trPr>
          <w:tblHeader/>
        </w:trPr>
        <w:tc>
          <w:tcPr>
            <w:tcW w:w="27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506E4" w:rsidRPr="007B7723" w:rsidRDefault="00E506E4" w:rsidP="007B77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E506E4" w:rsidRPr="001F6CF9" w:rsidRDefault="00E506E4" w:rsidP="0016609C">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506E4" w:rsidRPr="00755B03" w:rsidRDefault="00E506E4" w:rsidP="008D6AFD">
            <w:pPr>
              <w:spacing w:after="0" w:line="240" w:lineRule="auto"/>
              <w:rPr>
                <w:rFonts w:cs="Segoe UI"/>
                <w:b/>
                <w:bCs/>
                <w:color w:val="4F4F4F"/>
                <w:sz w:val="18"/>
                <w:szCs w:val="18"/>
              </w:rPr>
            </w:pPr>
          </w:p>
        </w:tc>
      </w:tr>
    </w:tbl>
    <w:p w:rsidR="00E22189" w:rsidRPr="00755B03" w:rsidRDefault="00E22189"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E22189" w:rsidRPr="00755B03" w:rsidRDefault="00E22189" w:rsidP="008D6AFD">
      <w:pPr>
        <w:spacing w:after="0" w:line="240" w:lineRule="auto"/>
        <w:rPr>
          <w:sz w:val="18"/>
          <w:szCs w:val="18"/>
        </w:rPr>
      </w:pPr>
    </w:p>
    <w:p w:rsidR="00B36484" w:rsidRPr="00755B03" w:rsidRDefault="00593BE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3252419"/>
      <w:r>
        <w:rPr>
          <w:rFonts w:asciiTheme="minorHAnsi" w:hAnsiTheme="minorHAnsi"/>
          <w:color w:val="auto"/>
          <w:sz w:val="24"/>
          <w:szCs w:val="24"/>
        </w:rPr>
        <w:t>24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0"/>
      <w:r w:rsidR="00B36484" w:rsidRPr="00755B03">
        <w:rPr>
          <w:rFonts w:asciiTheme="minorHAnsi" w:hAnsiTheme="minorHAnsi"/>
          <w:color w:val="auto"/>
          <w:sz w:val="24"/>
          <w:szCs w:val="24"/>
        </w:rPr>
        <w:t xml:space="preserve"> </w:t>
      </w: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sidR="00AC7772">
        <w:rPr>
          <w:rFonts w:cs="Segoe UI"/>
          <w:i/>
          <w:color w:val="FF0000"/>
          <w:sz w:val="20"/>
          <w:szCs w:val="20"/>
        </w:rPr>
        <w:t xml:space="preserve"> doar </w:t>
      </w:r>
      <w:r w:rsidRPr="00755B03">
        <w:rPr>
          <w:rFonts w:cs="Segoe UI"/>
          <w:i/>
          <w:color w:val="FF0000"/>
          <w:sz w:val="20"/>
          <w:szCs w:val="20"/>
        </w:rPr>
        <w:t>pentru</w:t>
      </w:r>
      <w:r w:rsidR="00AC7772">
        <w:rPr>
          <w:rFonts w:cs="Segoe UI"/>
          <w:i/>
          <w:color w:val="FF0000"/>
          <w:sz w:val="20"/>
          <w:szCs w:val="20"/>
        </w:rPr>
        <w:t xml:space="preserve"> proiectele   care au prevăzute achiziții.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rsidTr="00C042CF">
        <w:trPr>
          <w:tblHeader/>
        </w:trPr>
        <w:tc>
          <w:tcPr>
            <w:tcW w:w="316"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36484" w:rsidRPr="00755B03" w:rsidTr="00C042CF">
        <w:trPr>
          <w:tblHeader/>
        </w:trPr>
        <w:tc>
          <w:tcPr>
            <w:tcW w:w="316"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rPr>
                <w:rFonts w:cs="Segoe UI"/>
                <w:b/>
                <w:bCs/>
                <w:color w:val="4F4F4F"/>
                <w:sz w:val="20"/>
                <w:szCs w:val="20"/>
              </w:rPr>
            </w:pPr>
          </w:p>
        </w:tc>
      </w:tr>
    </w:tbl>
    <w:p w:rsidR="00314036" w:rsidRPr="00755B03" w:rsidRDefault="00314036" w:rsidP="008D6AFD">
      <w:pPr>
        <w:spacing w:after="0" w:line="240" w:lineRule="auto"/>
        <w:rPr>
          <w:sz w:val="18"/>
          <w:szCs w:val="18"/>
        </w:rPr>
      </w:pPr>
    </w:p>
    <w:p w:rsidR="00B36484" w:rsidRPr="00755B03" w:rsidRDefault="00593BE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53252420"/>
      <w:r>
        <w:rPr>
          <w:rFonts w:asciiTheme="minorHAnsi" w:hAnsiTheme="minorHAnsi"/>
          <w:color w:val="auto"/>
          <w:sz w:val="24"/>
          <w:szCs w:val="24"/>
        </w:rPr>
        <w:t>25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1"/>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593BE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53252421"/>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2"/>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593BE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53252422"/>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3"/>
      <w:r w:rsidR="00B36484" w:rsidRPr="00755B03">
        <w:rPr>
          <w:rFonts w:asciiTheme="minorHAnsi" w:hAnsiTheme="minorHAnsi"/>
          <w:color w:val="auto"/>
          <w:sz w:val="24"/>
          <w:szCs w:val="24"/>
        </w:rPr>
        <w:t xml:space="preserve"> </w:t>
      </w:r>
    </w:p>
    <w:p w:rsidR="00B36484"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593BE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53252423"/>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4"/>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sectPr w:rsidR="00BA593E" w:rsidSect="00CD54F5">
          <w:headerReference w:type="default" r:id="rId55"/>
          <w:footerReference w:type="default" r:id="rId56"/>
          <w:pgSz w:w="11906" w:h="16838"/>
          <w:pgMar w:top="1249" w:right="1133" w:bottom="540" w:left="1417" w:header="568" w:footer="138" w:gutter="0"/>
          <w:cols w:space="708"/>
          <w:docGrid w:linePitch="360"/>
        </w:sectPr>
      </w:pPr>
    </w:p>
    <w:p w:rsidR="008A1689" w:rsidRDefault="008A1689" w:rsidP="008D6AFD">
      <w:pPr>
        <w:spacing w:after="0" w:line="240" w:lineRule="auto"/>
        <w:rPr>
          <w:i/>
          <w:color w:val="FF0000"/>
          <w:sz w:val="18"/>
          <w:szCs w:val="18"/>
        </w:rPr>
      </w:pPr>
    </w:p>
    <w:p w:rsidR="0067161A" w:rsidRDefault="0067161A" w:rsidP="008D6AFD">
      <w:pPr>
        <w:spacing w:after="0" w:line="240" w:lineRule="auto"/>
        <w:rPr>
          <w:i/>
          <w:color w:val="FF0000"/>
          <w:sz w:val="18"/>
          <w:szCs w:val="18"/>
        </w:rPr>
      </w:pPr>
    </w:p>
    <w:p w:rsidR="00093405" w:rsidRPr="00755B03" w:rsidRDefault="00093405" w:rsidP="008D6AFD">
      <w:pPr>
        <w:tabs>
          <w:tab w:val="left" w:pos="400"/>
        </w:tabs>
        <w:spacing w:after="0" w:line="240" w:lineRule="auto"/>
        <w:rPr>
          <w:sz w:val="18"/>
          <w:szCs w:val="18"/>
        </w:rPr>
      </w:pPr>
    </w:p>
    <w:p w:rsidR="00ED31C2" w:rsidRPr="00755B03" w:rsidRDefault="00593BEC"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5" w:name="_Toc445996555"/>
      <w:bookmarkStart w:id="36" w:name="_Toc453252424"/>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5"/>
      <w:bookmarkEnd w:id="36"/>
    </w:p>
    <w:p w:rsidR="00ED31C2" w:rsidRDefault="00935283" w:rsidP="00ED31C2">
      <w:r w:rsidRPr="00935283">
        <w:t>Va genera Cererea de finanțare cu toate datele introduse și salvate în funcțiile anterioare</w:t>
      </w:r>
    </w:p>
    <w:p w:rsidR="00384D59" w:rsidRPr="00755B03" w:rsidRDefault="00151E26" w:rsidP="00384D59">
      <w:pPr>
        <w:pStyle w:val="Heading1"/>
        <w:shd w:val="clear" w:color="auto" w:fill="8DB3E2" w:themeFill="text2" w:themeFillTint="66"/>
        <w:spacing w:before="0" w:line="240" w:lineRule="auto"/>
        <w:rPr>
          <w:rFonts w:asciiTheme="minorHAnsi" w:hAnsiTheme="minorHAnsi"/>
          <w:color w:val="auto"/>
          <w:sz w:val="24"/>
          <w:szCs w:val="24"/>
        </w:rPr>
      </w:pPr>
      <w:bookmarkStart w:id="37" w:name="_Toc453252425"/>
      <w:r>
        <w:rPr>
          <w:rFonts w:asciiTheme="minorHAnsi" w:hAnsiTheme="minorHAnsi"/>
          <w:color w:val="auto"/>
          <w:sz w:val="24"/>
          <w:szCs w:val="24"/>
        </w:rPr>
        <w:t>30</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37"/>
    </w:p>
    <w:p w:rsidR="00384D59" w:rsidRDefault="00384D59" w:rsidP="00ED31C2"/>
    <w:p w:rsidR="00F8367E" w:rsidRPr="00F8367E" w:rsidRDefault="00F8367E" w:rsidP="00F8367E">
      <w:pPr>
        <w:pStyle w:val="ListParagraph"/>
        <w:numPr>
          <w:ilvl w:val="0"/>
          <w:numId w:val="28"/>
        </w:numPr>
        <w:autoSpaceDE w:val="0"/>
        <w:autoSpaceDN w:val="0"/>
        <w:adjustRightInd w:val="0"/>
        <w:spacing w:after="0"/>
        <w:ind w:right="-694"/>
        <w:jc w:val="both"/>
        <w:rPr>
          <w:b/>
          <w:bCs/>
        </w:rPr>
      </w:pPr>
      <w:r w:rsidRPr="00F8367E">
        <w:rPr>
          <w:rFonts w:cs="Arial"/>
          <w:bCs/>
          <w:color w:val="000000"/>
        </w:rPr>
        <w:t>Numărul de angajaţi care beneficiază de operaţiune;</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luciului de apă (ape interioare) pe care se implementează proiectele ce propun măsuri de conservare, reducere a impactului pescuitului și acvaculturii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se practică acvacultura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Suprafețe degradate pe care se amplasează noi unități piscicole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Volumele de apă preluate pentru acvacultură ( mii m3 );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este practicată acvacultura ecologică (ha).</w:t>
      </w:r>
    </w:p>
    <w:p w:rsidR="00F8367E" w:rsidRPr="00755B03" w:rsidRDefault="00F8367E" w:rsidP="00ED31C2"/>
    <w:sectPr w:rsidR="00F8367E" w:rsidRPr="00755B03" w:rsidSect="00593BEC">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38B" w:rsidRDefault="00CE038B" w:rsidP="00503A87">
      <w:pPr>
        <w:spacing w:after="0" w:line="240" w:lineRule="auto"/>
      </w:pPr>
      <w:r>
        <w:separator/>
      </w:r>
    </w:p>
  </w:endnote>
  <w:endnote w:type="continuationSeparator" w:id="0">
    <w:p w:rsidR="00CE038B" w:rsidRDefault="00CE038B"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CE038B" w:rsidRDefault="00CE038B">
        <w:pPr>
          <w:pStyle w:val="Footer"/>
          <w:jc w:val="right"/>
        </w:pPr>
        <w:r>
          <w:fldChar w:fldCharType="begin"/>
        </w:r>
        <w:r>
          <w:instrText xml:space="preserve"> PAGE   \* MERGEFORMAT </w:instrText>
        </w:r>
        <w:r>
          <w:fldChar w:fldCharType="separate"/>
        </w:r>
        <w:r w:rsidR="003000BD">
          <w:rPr>
            <w:noProof/>
          </w:rPr>
          <w:t>6</w:t>
        </w:r>
        <w:r>
          <w:rPr>
            <w:noProof/>
          </w:rPr>
          <w:fldChar w:fldCharType="end"/>
        </w:r>
      </w:p>
    </w:sdtContent>
  </w:sdt>
  <w:p w:rsidR="00CE038B" w:rsidRDefault="00CE03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38B" w:rsidRDefault="00CE038B" w:rsidP="00503A87">
      <w:pPr>
        <w:spacing w:after="0" w:line="240" w:lineRule="auto"/>
      </w:pPr>
      <w:r>
        <w:separator/>
      </w:r>
    </w:p>
  </w:footnote>
  <w:footnote w:type="continuationSeparator" w:id="0">
    <w:p w:rsidR="00CE038B" w:rsidRDefault="00CE038B"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38B" w:rsidRPr="00690E0D" w:rsidRDefault="00CE038B" w:rsidP="00690E0D">
    <w:pPr>
      <w:pStyle w:val="Header"/>
    </w:pPr>
    <w:r w:rsidRPr="002C5CDA">
      <w:rPr>
        <w:noProof/>
        <w:lang w:eastAsia="ro-RO"/>
      </w:rPr>
      <w:drawing>
        <wp:inline distT="0" distB="0" distL="0" distR="0" wp14:anchorId="68A55FD7" wp14:editId="2B5AA97A">
          <wp:extent cx="5762624" cy="919660"/>
          <wp:effectExtent l="0" t="0" r="0" b="0"/>
          <wp:docPr id="1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1796" cy="9227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4"/>
  </w:num>
  <w:num w:numId="4">
    <w:abstractNumId w:val="15"/>
  </w:num>
  <w:num w:numId="5">
    <w:abstractNumId w:val="26"/>
  </w:num>
  <w:num w:numId="6">
    <w:abstractNumId w:val="5"/>
  </w:num>
  <w:num w:numId="7">
    <w:abstractNumId w:val="25"/>
  </w:num>
  <w:num w:numId="8">
    <w:abstractNumId w:val="23"/>
  </w:num>
  <w:num w:numId="9">
    <w:abstractNumId w:val="10"/>
  </w:num>
  <w:num w:numId="10">
    <w:abstractNumId w:val="19"/>
  </w:num>
  <w:num w:numId="11">
    <w:abstractNumId w:val="28"/>
  </w:num>
  <w:num w:numId="12">
    <w:abstractNumId w:val="17"/>
  </w:num>
  <w:num w:numId="13">
    <w:abstractNumId w:val="1"/>
  </w:num>
  <w:num w:numId="14">
    <w:abstractNumId w:val="13"/>
  </w:num>
  <w:num w:numId="15">
    <w:abstractNumId w:val="4"/>
  </w:num>
  <w:num w:numId="16">
    <w:abstractNumId w:val="20"/>
  </w:num>
  <w:num w:numId="17">
    <w:abstractNumId w:val="21"/>
  </w:num>
  <w:num w:numId="18">
    <w:abstractNumId w:val="27"/>
  </w:num>
  <w:num w:numId="19">
    <w:abstractNumId w:val="8"/>
  </w:num>
  <w:num w:numId="20">
    <w:abstractNumId w:val="7"/>
  </w:num>
  <w:num w:numId="21">
    <w:abstractNumId w:val="9"/>
  </w:num>
  <w:num w:numId="22">
    <w:abstractNumId w:val="22"/>
  </w:num>
  <w:num w:numId="23">
    <w:abstractNumId w:val="18"/>
  </w:num>
  <w:num w:numId="24">
    <w:abstractNumId w:val="11"/>
  </w:num>
  <w:num w:numId="25">
    <w:abstractNumId w:val="3"/>
  </w:num>
  <w:num w:numId="26">
    <w:abstractNumId w:val="24"/>
  </w:num>
  <w:num w:numId="27">
    <w:abstractNumId w:val="12"/>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13997"/>
    <w:rsid w:val="00024762"/>
    <w:rsid w:val="00037EE3"/>
    <w:rsid w:val="000544F0"/>
    <w:rsid w:val="0005604C"/>
    <w:rsid w:val="0006770F"/>
    <w:rsid w:val="000729EA"/>
    <w:rsid w:val="00074B85"/>
    <w:rsid w:val="000778C4"/>
    <w:rsid w:val="00093405"/>
    <w:rsid w:val="000B4685"/>
    <w:rsid w:val="000C2BA5"/>
    <w:rsid w:val="000C4756"/>
    <w:rsid w:val="000E61F8"/>
    <w:rsid w:val="000F069A"/>
    <w:rsid w:val="000F5D8C"/>
    <w:rsid w:val="00103318"/>
    <w:rsid w:val="00111F32"/>
    <w:rsid w:val="00113812"/>
    <w:rsid w:val="00117B42"/>
    <w:rsid w:val="001357B0"/>
    <w:rsid w:val="00143793"/>
    <w:rsid w:val="00151E26"/>
    <w:rsid w:val="001522C4"/>
    <w:rsid w:val="001602D7"/>
    <w:rsid w:val="0016609C"/>
    <w:rsid w:val="00166DA8"/>
    <w:rsid w:val="00183757"/>
    <w:rsid w:val="0019234F"/>
    <w:rsid w:val="00195F1B"/>
    <w:rsid w:val="001C0D51"/>
    <w:rsid w:val="001C2C59"/>
    <w:rsid w:val="001C37C2"/>
    <w:rsid w:val="001E34B6"/>
    <w:rsid w:val="001F6CF9"/>
    <w:rsid w:val="001F7026"/>
    <w:rsid w:val="001F7E49"/>
    <w:rsid w:val="002137D7"/>
    <w:rsid w:val="00216025"/>
    <w:rsid w:val="00217722"/>
    <w:rsid w:val="00236D5F"/>
    <w:rsid w:val="00236D65"/>
    <w:rsid w:val="00241C34"/>
    <w:rsid w:val="00243A9F"/>
    <w:rsid w:val="00271817"/>
    <w:rsid w:val="00284765"/>
    <w:rsid w:val="002859EB"/>
    <w:rsid w:val="002861ED"/>
    <w:rsid w:val="002A3AD3"/>
    <w:rsid w:val="002A3BEC"/>
    <w:rsid w:val="002C1F29"/>
    <w:rsid w:val="002D0056"/>
    <w:rsid w:val="002D118E"/>
    <w:rsid w:val="002D5969"/>
    <w:rsid w:val="002F3139"/>
    <w:rsid w:val="003000BD"/>
    <w:rsid w:val="00314036"/>
    <w:rsid w:val="00314B89"/>
    <w:rsid w:val="0031680A"/>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6B05"/>
    <w:rsid w:val="00417B69"/>
    <w:rsid w:val="004314CF"/>
    <w:rsid w:val="00431573"/>
    <w:rsid w:val="00432AF9"/>
    <w:rsid w:val="00444FE0"/>
    <w:rsid w:val="00446429"/>
    <w:rsid w:val="004514FA"/>
    <w:rsid w:val="0045246A"/>
    <w:rsid w:val="004553AE"/>
    <w:rsid w:val="00460AC2"/>
    <w:rsid w:val="00465FE3"/>
    <w:rsid w:val="00472EB0"/>
    <w:rsid w:val="0048162D"/>
    <w:rsid w:val="004C3BE8"/>
    <w:rsid w:val="004E4E95"/>
    <w:rsid w:val="00501696"/>
    <w:rsid w:val="00503A87"/>
    <w:rsid w:val="00534AB6"/>
    <w:rsid w:val="005357E5"/>
    <w:rsid w:val="00542791"/>
    <w:rsid w:val="0055254C"/>
    <w:rsid w:val="00565AE4"/>
    <w:rsid w:val="00567692"/>
    <w:rsid w:val="005718F9"/>
    <w:rsid w:val="0059326C"/>
    <w:rsid w:val="00593BEC"/>
    <w:rsid w:val="00594599"/>
    <w:rsid w:val="005A6BE9"/>
    <w:rsid w:val="005B2A54"/>
    <w:rsid w:val="005B4EBB"/>
    <w:rsid w:val="005C2D0A"/>
    <w:rsid w:val="005F0622"/>
    <w:rsid w:val="00606CEB"/>
    <w:rsid w:val="006214B9"/>
    <w:rsid w:val="00622A94"/>
    <w:rsid w:val="0063015E"/>
    <w:rsid w:val="00644455"/>
    <w:rsid w:val="0067161A"/>
    <w:rsid w:val="006763E7"/>
    <w:rsid w:val="00690E0D"/>
    <w:rsid w:val="006946FE"/>
    <w:rsid w:val="006B5E2B"/>
    <w:rsid w:val="006C321C"/>
    <w:rsid w:val="006D338E"/>
    <w:rsid w:val="006E285D"/>
    <w:rsid w:val="006E49CF"/>
    <w:rsid w:val="006F6052"/>
    <w:rsid w:val="007028EE"/>
    <w:rsid w:val="00702B2C"/>
    <w:rsid w:val="00711F46"/>
    <w:rsid w:val="00713FA9"/>
    <w:rsid w:val="007156A3"/>
    <w:rsid w:val="00727CA0"/>
    <w:rsid w:val="00755B03"/>
    <w:rsid w:val="007643A6"/>
    <w:rsid w:val="007732BC"/>
    <w:rsid w:val="00782BC3"/>
    <w:rsid w:val="007A3EA4"/>
    <w:rsid w:val="007B7723"/>
    <w:rsid w:val="007C26BF"/>
    <w:rsid w:val="007C4CE4"/>
    <w:rsid w:val="007C6658"/>
    <w:rsid w:val="007D76E1"/>
    <w:rsid w:val="007E0F74"/>
    <w:rsid w:val="00804E13"/>
    <w:rsid w:val="00805F5D"/>
    <w:rsid w:val="00817C7C"/>
    <w:rsid w:val="00821576"/>
    <w:rsid w:val="0082550C"/>
    <w:rsid w:val="00863897"/>
    <w:rsid w:val="00871FF6"/>
    <w:rsid w:val="00882552"/>
    <w:rsid w:val="00892D2F"/>
    <w:rsid w:val="008A1689"/>
    <w:rsid w:val="008A2885"/>
    <w:rsid w:val="008A464A"/>
    <w:rsid w:val="008A643D"/>
    <w:rsid w:val="008B1449"/>
    <w:rsid w:val="008B2FC1"/>
    <w:rsid w:val="008B755C"/>
    <w:rsid w:val="008D6AFD"/>
    <w:rsid w:val="008E0271"/>
    <w:rsid w:val="008E7CC9"/>
    <w:rsid w:val="008F29A4"/>
    <w:rsid w:val="008F5D08"/>
    <w:rsid w:val="0090520F"/>
    <w:rsid w:val="009327CA"/>
    <w:rsid w:val="00935283"/>
    <w:rsid w:val="009438DC"/>
    <w:rsid w:val="009514EA"/>
    <w:rsid w:val="00980D4A"/>
    <w:rsid w:val="00992C2F"/>
    <w:rsid w:val="009955E4"/>
    <w:rsid w:val="009A2FFB"/>
    <w:rsid w:val="009A31DC"/>
    <w:rsid w:val="009C39C0"/>
    <w:rsid w:val="009D460F"/>
    <w:rsid w:val="009D6626"/>
    <w:rsid w:val="009D7F82"/>
    <w:rsid w:val="00A057F3"/>
    <w:rsid w:val="00A150F4"/>
    <w:rsid w:val="00A25B78"/>
    <w:rsid w:val="00A26CAB"/>
    <w:rsid w:val="00A31E25"/>
    <w:rsid w:val="00A35BC5"/>
    <w:rsid w:val="00A40D1F"/>
    <w:rsid w:val="00A43DE6"/>
    <w:rsid w:val="00A44943"/>
    <w:rsid w:val="00A44FD0"/>
    <w:rsid w:val="00A51746"/>
    <w:rsid w:val="00A52C6D"/>
    <w:rsid w:val="00A543CE"/>
    <w:rsid w:val="00A624CA"/>
    <w:rsid w:val="00A679CC"/>
    <w:rsid w:val="00A8741C"/>
    <w:rsid w:val="00A91B4E"/>
    <w:rsid w:val="00A933B0"/>
    <w:rsid w:val="00AB390B"/>
    <w:rsid w:val="00AC4CC4"/>
    <w:rsid w:val="00AC7772"/>
    <w:rsid w:val="00AD7B2D"/>
    <w:rsid w:val="00AE5279"/>
    <w:rsid w:val="00AF4091"/>
    <w:rsid w:val="00AF4C07"/>
    <w:rsid w:val="00B032BF"/>
    <w:rsid w:val="00B04F58"/>
    <w:rsid w:val="00B060F8"/>
    <w:rsid w:val="00B114F8"/>
    <w:rsid w:val="00B14F10"/>
    <w:rsid w:val="00B36484"/>
    <w:rsid w:val="00B4238A"/>
    <w:rsid w:val="00B71815"/>
    <w:rsid w:val="00B836C6"/>
    <w:rsid w:val="00BA593E"/>
    <w:rsid w:val="00BD0FAF"/>
    <w:rsid w:val="00BE5E3C"/>
    <w:rsid w:val="00C042CF"/>
    <w:rsid w:val="00C2011B"/>
    <w:rsid w:val="00C2028A"/>
    <w:rsid w:val="00C23B76"/>
    <w:rsid w:val="00C449A0"/>
    <w:rsid w:val="00C4517A"/>
    <w:rsid w:val="00C47F36"/>
    <w:rsid w:val="00C549E7"/>
    <w:rsid w:val="00C6171F"/>
    <w:rsid w:val="00C650FD"/>
    <w:rsid w:val="00CA23D7"/>
    <w:rsid w:val="00CA5B00"/>
    <w:rsid w:val="00CC4DB3"/>
    <w:rsid w:val="00CC589A"/>
    <w:rsid w:val="00CC65F0"/>
    <w:rsid w:val="00CD4543"/>
    <w:rsid w:val="00CD54F5"/>
    <w:rsid w:val="00CE038B"/>
    <w:rsid w:val="00CE1BF0"/>
    <w:rsid w:val="00CF0A6A"/>
    <w:rsid w:val="00CF0F7C"/>
    <w:rsid w:val="00CF56A5"/>
    <w:rsid w:val="00D03D49"/>
    <w:rsid w:val="00D1299B"/>
    <w:rsid w:val="00D22FA4"/>
    <w:rsid w:val="00D34440"/>
    <w:rsid w:val="00D57074"/>
    <w:rsid w:val="00D612DE"/>
    <w:rsid w:val="00D61C1D"/>
    <w:rsid w:val="00D868FE"/>
    <w:rsid w:val="00D876A5"/>
    <w:rsid w:val="00D87F36"/>
    <w:rsid w:val="00DB0367"/>
    <w:rsid w:val="00DB7E4D"/>
    <w:rsid w:val="00DE5B71"/>
    <w:rsid w:val="00DE7223"/>
    <w:rsid w:val="00DF06C4"/>
    <w:rsid w:val="00DF573E"/>
    <w:rsid w:val="00DF71CB"/>
    <w:rsid w:val="00E10591"/>
    <w:rsid w:val="00E121AB"/>
    <w:rsid w:val="00E22189"/>
    <w:rsid w:val="00E2320A"/>
    <w:rsid w:val="00E312CD"/>
    <w:rsid w:val="00E40945"/>
    <w:rsid w:val="00E4480E"/>
    <w:rsid w:val="00E506E4"/>
    <w:rsid w:val="00E57039"/>
    <w:rsid w:val="00E83451"/>
    <w:rsid w:val="00E843CB"/>
    <w:rsid w:val="00E95A5E"/>
    <w:rsid w:val="00E97676"/>
    <w:rsid w:val="00EB32A2"/>
    <w:rsid w:val="00EB35AD"/>
    <w:rsid w:val="00EC0542"/>
    <w:rsid w:val="00EC1F3A"/>
    <w:rsid w:val="00ED05DE"/>
    <w:rsid w:val="00ED31C2"/>
    <w:rsid w:val="00ED430C"/>
    <w:rsid w:val="00ED4D47"/>
    <w:rsid w:val="00ED6A4F"/>
    <w:rsid w:val="00ED6BBE"/>
    <w:rsid w:val="00EE2CA2"/>
    <w:rsid w:val="00EE6A9C"/>
    <w:rsid w:val="00EF0880"/>
    <w:rsid w:val="00F05639"/>
    <w:rsid w:val="00F06B13"/>
    <w:rsid w:val="00F10375"/>
    <w:rsid w:val="00F15649"/>
    <w:rsid w:val="00F317B0"/>
    <w:rsid w:val="00F36C92"/>
    <w:rsid w:val="00F45FA7"/>
    <w:rsid w:val="00F52EA0"/>
    <w:rsid w:val="00F67671"/>
    <w:rsid w:val="00F8188A"/>
    <w:rsid w:val="00F820C7"/>
    <w:rsid w:val="00F8367E"/>
    <w:rsid w:val="00F838C1"/>
    <w:rsid w:val="00F864D5"/>
    <w:rsid w:val="00F906FD"/>
    <w:rsid w:val="00F9504A"/>
    <w:rsid w:val="00FA3D4F"/>
    <w:rsid w:val="00FA6E1C"/>
    <w:rsid w:val="00FB1707"/>
    <w:rsid w:val="00FB5704"/>
    <w:rsid w:val="00FC767B"/>
    <w:rsid w:val="00FE78A1"/>
    <w:rsid w:val="00FF4F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control" Target="activeX/activeX9.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footer" Target="footer1.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4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522F5-F452-4BA7-857F-36464D272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6277</Words>
  <Characters>36409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Carmen Giuros</cp:lastModifiedBy>
  <cp:revision>2</cp:revision>
  <cp:lastPrinted>2016-06-09T13:18:00Z</cp:lastPrinted>
  <dcterms:created xsi:type="dcterms:W3CDTF">2016-09-13T02:06:00Z</dcterms:created>
  <dcterms:modified xsi:type="dcterms:W3CDTF">2016-09-13T02:06:00Z</dcterms:modified>
</cp:coreProperties>
</file>